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5A80B" w14:textId="77777777" w:rsidR="00405921" w:rsidRDefault="00405921">
      <w:pPr>
        <w:tabs>
          <w:tab w:val="center" w:pos="4680"/>
          <w:tab w:val="right" w:pos="9360"/>
        </w:tabs>
      </w:pPr>
    </w:p>
    <w:p w14:paraId="0721C4B8" w14:textId="35E277EA" w:rsidR="00F90A4B" w:rsidRPr="00532D5F" w:rsidRDefault="00F90A4B" w:rsidP="00F90A4B">
      <w:pPr>
        <w:spacing w:after="120" w:line="20" w:lineRule="atLeast"/>
        <w:contextualSpacing/>
        <w:jc w:val="center"/>
        <w:rPr>
          <w:b/>
          <w:bCs/>
          <w:szCs w:val="24"/>
        </w:rPr>
      </w:pPr>
      <w:r w:rsidRPr="00532D5F">
        <w:rPr>
          <w:b/>
          <w:bCs/>
          <w:szCs w:val="24"/>
        </w:rPr>
        <w:t>MOBILIOS STOMATOLOGIJOS ĮRANGOS KOMPLEKT</w:t>
      </w:r>
      <w:r>
        <w:rPr>
          <w:b/>
          <w:bCs/>
          <w:szCs w:val="24"/>
        </w:rPr>
        <w:t>O</w:t>
      </w:r>
    </w:p>
    <w:p w14:paraId="0848B744" w14:textId="77777777" w:rsidR="00405921" w:rsidRDefault="00A224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2AFFDD7" w14:textId="77777777" w:rsidR="00405921" w:rsidRDefault="00405921">
      <w:pPr>
        <w:widowControl w:val="0"/>
        <w:pBdr>
          <w:top w:val="nil"/>
          <w:left w:val="nil"/>
          <w:bottom w:val="nil"/>
          <w:right w:val="nil"/>
          <w:between w:val="nil"/>
        </w:pBdr>
        <w:tabs>
          <w:tab w:val="left" w:pos="567"/>
          <w:tab w:val="left" w:pos="851"/>
        </w:tabs>
        <w:rPr>
          <w:caps/>
          <w:szCs w:val="24"/>
        </w:rPr>
      </w:pPr>
    </w:p>
    <w:p w14:paraId="44A9FC25" w14:textId="77777777" w:rsidR="00405921" w:rsidRDefault="0040592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05921" w14:paraId="5BC73592" w14:textId="77777777">
        <w:tc>
          <w:tcPr>
            <w:tcW w:w="2448" w:type="dxa"/>
          </w:tcPr>
          <w:p w14:paraId="483AE584" w14:textId="77777777" w:rsidR="00405921" w:rsidRDefault="00A224F2">
            <w:pPr>
              <w:jc w:val="both"/>
              <w:rPr>
                <w:b/>
                <w:bCs/>
                <w:kern w:val="2"/>
                <w:szCs w:val="24"/>
              </w:rPr>
            </w:pPr>
            <w:r>
              <w:rPr>
                <w:b/>
                <w:bCs/>
                <w:kern w:val="2"/>
                <w:szCs w:val="24"/>
              </w:rPr>
              <w:t>Sutarties pavadinimas</w:t>
            </w:r>
          </w:p>
        </w:tc>
        <w:tc>
          <w:tcPr>
            <w:tcW w:w="7110" w:type="dxa"/>
            <w:gridSpan w:val="3"/>
          </w:tcPr>
          <w:p w14:paraId="1683DD23" w14:textId="17CD83F3" w:rsidR="00405921" w:rsidRDefault="00F90A4B" w:rsidP="00F90A4B">
            <w:pPr>
              <w:jc w:val="center"/>
              <w:rPr>
                <w:kern w:val="2"/>
                <w:szCs w:val="24"/>
              </w:rPr>
            </w:pPr>
            <w:r>
              <w:rPr>
                <w:kern w:val="2"/>
                <w:szCs w:val="24"/>
              </w:rPr>
              <w:t>Įrašyti pirkimo dalies pavadinimą</w:t>
            </w:r>
          </w:p>
        </w:tc>
      </w:tr>
      <w:tr w:rsidR="00405921" w14:paraId="1A9E2363" w14:textId="77777777">
        <w:tc>
          <w:tcPr>
            <w:tcW w:w="2448" w:type="dxa"/>
          </w:tcPr>
          <w:p w14:paraId="045F022D" w14:textId="77777777" w:rsidR="00405921" w:rsidRDefault="00A224F2">
            <w:pPr>
              <w:jc w:val="both"/>
              <w:rPr>
                <w:b/>
                <w:bCs/>
                <w:kern w:val="2"/>
                <w:szCs w:val="24"/>
              </w:rPr>
            </w:pPr>
            <w:r>
              <w:rPr>
                <w:b/>
                <w:bCs/>
                <w:kern w:val="2"/>
                <w:szCs w:val="24"/>
              </w:rPr>
              <w:t>Sutarties data</w:t>
            </w:r>
          </w:p>
        </w:tc>
        <w:tc>
          <w:tcPr>
            <w:tcW w:w="2177" w:type="dxa"/>
          </w:tcPr>
          <w:p w14:paraId="4BE32D8C" w14:textId="77777777" w:rsidR="00405921" w:rsidRDefault="00405921">
            <w:pPr>
              <w:jc w:val="both"/>
              <w:rPr>
                <w:kern w:val="2"/>
                <w:szCs w:val="24"/>
              </w:rPr>
            </w:pPr>
          </w:p>
        </w:tc>
        <w:tc>
          <w:tcPr>
            <w:tcW w:w="2362" w:type="dxa"/>
          </w:tcPr>
          <w:p w14:paraId="65572C59" w14:textId="77777777" w:rsidR="00405921" w:rsidRDefault="00A224F2">
            <w:pPr>
              <w:jc w:val="both"/>
              <w:rPr>
                <w:b/>
                <w:bCs/>
                <w:kern w:val="2"/>
                <w:szCs w:val="24"/>
              </w:rPr>
            </w:pPr>
            <w:r>
              <w:rPr>
                <w:b/>
                <w:bCs/>
                <w:kern w:val="2"/>
                <w:szCs w:val="24"/>
              </w:rPr>
              <w:t>Sutarties numeris</w:t>
            </w:r>
          </w:p>
        </w:tc>
        <w:tc>
          <w:tcPr>
            <w:tcW w:w="2571" w:type="dxa"/>
          </w:tcPr>
          <w:p w14:paraId="5C4D4007" w14:textId="77777777" w:rsidR="00405921" w:rsidRDefault="00405921">
            <w:pPr>
              <w:jc w:val="both"/>
              <w:rPr>
                <w:kern w:val="2"/>
                <w:szCs w:val="24"/>
              </w:rPr>
            </w:pPr>
          </w:p>
        </w:tc>
      </w:tr>
    </w:tbl>
    <w:p w14:paraId="3FC05472" w14:textId="77777777" w:rsidR="00405921" w:rsidRDefault="0040592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05921" w14:paraId="201A0368" w14:textId="77777777">
        <w:tc>
          <w:tcPr>
            <w:tcW w:w="9558" w:type="dxa"/>
            <w:gridSpan w:val="3"/>
          </w:tcPr>
          <w:p w14:paraId="50747E31" w14:textId="77777777" w:rsidR="00405921" w:rsidRDefault="00A224F2">
            <w:pPr>
              <w:jc w:val="center"/>
              <w:rPr>
                <w:b/>
                <w:bCs/>
                <w:kern w:val="2"/>
                <w:szCs w:val="24"/>
              </w:rPr>
            </w:pPr>
            <w:r>
              <w:rPr>
                <w:b/>
                <w:bCs/>
                <w:kern w:val="2"/>
                <w:szCs w:val="24"/>
              </w:rPr>
              <w:t>1. SUTARTIES ŠALYS</w:t>
            </w:r>
          </w:p>
        </w:tc>
      </w:tr>
      <w:tr w:rsidR="001941ED" w14:paraId="5A953AB7" w14:textId="77777777">
        <w:tc>
          <w:tcPr>
            <w:tcW w:w="2808" w:type="dxa"/>
            <w:vMerge w:val="restart"/>
          </w:tcPr>
          <w:p w14:paraId="21016BF3" w14:textId="77777777" w:rsidR="001941ED" w:rsidRDefault="001941ED" w:rsidP="001941ED">
            <w:pPr>
              <w:jc w:val="center"/>
              <w:rPr>
                <w:b/>
                <w:bCs/>
                <w:kern w:val="2"/>
                <w:szCs w:val="24"/>
              </w:rPr>
            </w:pPr>
          </w:p>
          <w:p w14:paraId="4E970179" w14:textId="77777777" w:rsidR="001941ED" w:rsidRDefault="001941ED" w:rsidP="001941ED">
            <w:pPr>
              <w:jc w:val="center"/>
              <w:rPr>
                <w:b/>
                <w:bCs/>
                <w:kern w:val="2"/>
                <w:szCs w:val="24"/>
              </w:rPr>
            </w:pPr>
          </w:p>
          <w:p w14:paraId="122061A4" w14:textId="77777777" w:rsidR="001941ED" w:rsidRDefault="001941ED" w:rsidP="001941ED">
            <w:pPr>
              <w:jc w:val="center"/>
              <w:rPr>
                <w:b/>
                <w:bCs/>
                <w:kern w:val="2"/>
                <w:szCs w:val="24"/>
              </w:rPr>
            </w:pPr>
          </w:p>
          <w:p w14:paraId="7F4E8C84" w14:textId="77777777" w:rsidR="001941ED" w:rsidRDefault="001941ED" w:rsidP="001941ED">
            <w:pPr>
              <w:rPr>
                <w:b/>
                <w:bCs/>
                <w:kern w:val="2"/>
                <w:szCs w:val="24"/>
              </w:rPr>
            </w:pPr>
          </w:p>
          <w:p w14:paraId="0371B026" w14:textId="77777777" w:rsidR="001941ED" w:rsidRDefault="001941ED" w:rsidP="001941ED">
            <w:pPr>
              <w:rPr>
                <w:b/>
                <w:bCs/>
                <w:kern w:val="2"/>
                <w:szCs w:val="24"/>
              </w:rPr>
            </w:pPr>
            <w:r>
              <w:rPr>
                <w:b/>
                <w:bCs/>
                <w:kern w:val="2"/>
                <w:szCs w:val="24"/>
              </w:rPr>
              <w:t>1.1. Pirkėjas</w:t>
            </w:r>
          </w:p>
        </w:tc>
        <w:tc>
          <w:tcPr>
            <w:tcW w:w="3240" w:type="dxa"/>
          </w:tcPr>
          <w:p w14:paraId="3B7F4F96" w14:textId="77777777" w:rsidR="001941ED" w:rsidRDefault="001941ED" w:rsidP="001941ED">
            <w:pPr>
              <w:rPr>
                <w:kern w:val="2"/>
                <w:szCs w:val="24"/>
              </w:rPr>
            </w:pPr>
            <w:r>
              <w:rPr>
                <w:kern w:val="2"/>
                <w:szCs w:val="24"/>
              </w:rPr>
              <w:t>1.1.1. Pavadinimas</w:t>
            </w:r>
          </w:p>
        </w:tc>
        <w:tc>
          <w:tcPr>
            <w:tcW w:w="3510" w:type="dxa"/>
          </w:tcPr>
          <w:p w14:paraId="1E1D06A9" w14:textId="49EEAAE0" w:rsidR="001941ED" w:rsidRPr="00911FC1" w:rsidRDefault="001941ED" w:rsidP="00C368C5">
            <w:pPr>
              <w:jc w:val="both"/>
              <w:rPr>
                <w:b/>
                <w:bCs/>
                <w:kern w:val="2"/>
                <w:szCs w:val="24"/>
              </w:rPr>
            </w:pPr>
            <w:r w:rsidRPr="00911FC1">
              <w:rPr>
                <w:b/>
                <w:bCs/>
              </w:rPr>
              <w:t>VšĮ Varėnos sveikatos centras</w:t>
            </w:r>
          </w:p>
        </w:tc>
      </w:tr>
      <w:tr w:rsidR="001941ED" w14:paraId="14CBD08B" w14:textId="77777777">
        <w:tc>
          <w:tcPr>
            <w:tcW w:w="2808" w:type="dxa"/>
            <w:vMerge/>
          </w:tcPr>
          <w:p w14:paraId="29FA5699" w14:textId="77777777" w:rsidR="001941ED" w:rsidRDefault="001941ED" w:rsidP="001941ED">
            <w:pPr>
              <w:rPr>
                <w:kern w:val="2"/>
                <w:szCs w:val="24"/>
              </w:rPr>
            </w:pPr>
          </w:p>
        </w:tc>
        <w:tc>
          <w:tcPr>
            <w:tcW w:w="3240" w:type="dxa"/>
          </w:tcPr>
          <w:p w14:paraId="03D8F670" w14:textId="77777777" w:rsidR="001941ED" w:rsidRDefault="001941ED" w:rsidP="001941ED">
            <w:pPr>
              <w:rPr>
                <w:kern w:val="2"/>
                <w:szCs w:val="24"/>
              </w:rPr>
            </w:pPr>
            <w:r>
              <w:rPr>
                <w:kern w:val="2"/>
                <w:szCs w:val="24"/>
              </w:rPr>
              <w:t>1.1.2. Juridinio asmens kodas</w:t>
            </w:r>
          </w:p>
        </w:tc>
        <w:tc>
          <w:tcPr>
            <w:tcW w:w="3510" w:type="dxa"/>
          </w:tcPr>
          <w:p w14:paraId="3572EBC6" w14:textId="641E3095" w:rsidR="001941ED" w:rsidRDefault="001941ED" w:rsidP="00C368C5">
            <w:pPr>
              <w:jc w:val="both"/>
              <w:rPr>
                <w:kern w:val="2"/>
                <w:szCs w:val="24"/>
              </w:rPr>
            </w:pPr>
            <w:r w:rsidRPr="005047CC">
              <w:t>306737338</w:t>
            </w:r>
          </w:p>
        </w:tc>
      </w:tr>
      <w:tr w:rsidR="001941ED" w14:paraId="1952310E" w14:textId="77777777">
        <w:tc>
          <w:tcPr>
            <w:tcW w:w="2808" w:type="dxa"/>
            <w:vMerge/>
          </w:tcPr>
          <w:p w14:paraId="6A0C0E27" w14:textId="77777777" w:rsidR="001941ED" w:rsidRDefault="001941ED" w:rsidP="001941ED">
            <w:pPr>
              <w:rPr>
                <w:kern w:val="2"/>
                <w:szCs w:val="24"/>
              </w:rPr>
            </w:pPr>
          </w:p>
        </w:tc>
        <w:tc>
          <w:tcPr>
            <w:tcW w:w="3240" w:type="dxa"/>
          </w:tcPr>
          <w:p w14:paraId="6B87EE11" w14:textId="77777777" w:rsidR="001941ED" w:rsidRDefault="001941ED" w:rsidP="001941ED">
            <w:pPr>
              <w:rPr>
                <w:kern w:val="2"/>
                <w:szCs w:val="24"/>
              </w:rPr>
            </w:pPr>
            <w:r>
              <w:rPr>
                <w:kern w:val="2"/>
                <w:szCs w:val="24"/>
              </w:rPr>
              <w:t>1.1.3. Adresas</w:t>
            </w:r>
          </w:p>
        </w:tc>
        <w:tc>
          <w:tcPr>
            <w:tcW w:w="3510" w:type="dxa"/>
          </w:tcPr>
          <w:p w14:paraId="58C504B3" w14:textId="753AC2D4" w:rsidR="001941ED" w:rsidRDefault="001941ED" w:rsidP="00C368C5">
            <w:pPr>
              <w:jc w:val="both"/>
              <w:rPr>
                <w:kern w:val="2"/>
                <w:szCs w:val="24"/>
              </w:rPr>
            </w:pPr>
            <w:r w:rsidRPr="005047CC">
              <w:t>M. K. Čiurlionio g. 61, LT-65219 Varėna</w:t>
            </w:r>
          </w:p>
        </w:tc>
      </w:tr>
      <w:tr w:rsidR="001941ED" w14:paraId="4A10391B" w14:textId="77777777">
        <w:tc>
          <w:tcPr>
            <w:tcW w:w="2808" w:type="dxa"/>
            <w:vMerge/>
          </w:tcPr>
          <w:p w14:paraId="01309A64" w14:textId="77777777" w:rsidR="001941ED" w:rsidRDefault="001941ED" w:rsidP="001941ED">
            <w:pPr>
              <w:rPr>
                <w:kern w:val="2"/>
                <w:szCs w:val="24"/>
              </w:rPr>
            </w:pPr>
          </w:p>
        </w:tc>
        <w:tc>
          <w:tcPr>
            <w:tcW w:w="3240" w:type="dxa"/>
          </w:tcPr>
          <w:p w14:paraId="409F9990" w14:textId="77777777" w:rsidR="001941ED" w:rsidRDefault="001941ED" w:rsidP="001941ED">
            <w:pPr>
              <w:rPr>
                <w:kern w:val="2"/>
                <w:szCs w:val="24"/>
              </w:rPr>
            </w:pPr>
            <w:r>
              <w:rPr>
                <w:kern w:val="2"/>
                <w:szCs w:val="24"/>
              </w:rPr>
              <w:t>1.1.4. PVM mokėtojo kodas</w:t>
            </w:r>
          </w:p>
        </w:tc>
        <w:tc>
          <w:tcPr>
            <w:tcW w:w="3510" w:type="dxa"/>
          </w:tcPr>
          <w:p w14:paraId="45D2FBBC" w14:textId="6A514523" w:rsidR="001941ED" w:rsidRDefault="001941ED" w:rsidP="00C368C5">
            <w:pPr>
              <w:jc w:val="both"/>
              <w:rPr>
                <w:kern w:val="2"/>
                <w:szCs w:val="24"/>
              </w:rPr>
            </w:pPr>
            <w:r w:rsidRPr="005047CC">
              <w:t>ne PVM mokėtojas</w:t>
            </w:r>
          </w:p>
        </w:tc>
      </w:tr>
      <w:tr w:rsidR="001941ED" w14:paraId="7A231B91" w14:textId="77777777">
        <w:tc>
          <w:tcPr>
            <w:tcW w:w="2808" w:type="dxa"/>
            <w:vMerge/>
          </w:tcPr>
          <w:p w14:paraId="6B6BAA88" w14:textId="77777777" w:rsidR="001941ED" w:rsidRDefault="001941ED" w:rsidP="001941ED">
            <w:pPr>
              <w:rPr>
                <w:kern w:val="2"/>
                <w:szCs w:val="24"/>
              </w:rPr>
            </w:pPr>
          </w:p>
        </w:tc>
        <w:tc>
          <w:tcPr>
            <w:tcW w:w="3240" w:type="dxa"/>
          </w:tcPr>
          <w:p w14:paraId="1C7A0890" w14:textId="77777777" w:rsidR="001941ED" w:rsidRDefault="001941ED" w:rsidP="001941ED">
            <w:pPr>
              <w:rPr>
                <w:kern w:val="2"/>
                <w:szCs w:val="24"/>
              </w:rPr>
            </w:pPr>
            <w:r>
              <w:rPr>
                <w:kern w:val="2"/>
                <w:szCs w:val="24"/>
              </w:rPr>
              <w:t>1.1.5. Atsiskaitomoji sąskaita</w:t>
            </w:r>
          </w:p>
        </w:tc>
        <w:tc>
          <w:tcPr>
            <w:tcW w:w="3510" w:type="dxa"/>
          </w:tcPr>
          <w:p w14:paraId="10A7382F" w14:textId="4AD62EF3" w:rsidR="001941ED" w:rsidRDefault="001941ED" w:rsidP="00C368C5">
            <w:pPr>
              <w:jc w:val="both"/>
              <w:rPr>
                <w:kern w:val="2"/>
                <w:szCs w:val="24"/>
              </w:rPr>
            </w:pPr>
            <w:r w:rsidRPr="005047CC">
              <w:t>LT054010041000040028</w:t>
            </w:r>
          </w:p>
        </w:tc>
      </w:tr>
      <w:tr w:rsidR="001941ED" w14:paraId="6F8B3A6C" w14:textId="77777777">
        <w:tc>
          <w:tcPr>
            <w:tcW w:w="2808" w:type="dxa"/>
            <w:vMerge/>
          </w:tcPr>
          <w:p w14:paraId="2FE5883B" w14:textId="77777777" w:rsidR="001941ED" w:rsidRDefault="001941ED" w:rsidP="001941ED">
            <w:pPr>
              <w:rPr>
                <w:kern w:val="2"/>
                <w:szCs w:val="24"/>
              </w:rPr>
            </w:pPr>
          </w:p>
        </w:tc>
        <w:tc>
          <w:tcPr>
            <w:tcW w:w="3240" w:type="dxa"/>
          </w:tcPr>
          <w:p w14:paraId="13A81155" w14:textId="77777777" w:rsidR="001941ED" w:rsidRDefault="001941ED" w:rsidP="001941ED">
            <w:pPr>
              <w:rPr>
                <w:kern w:val="2"/>
                <w:szCs w:val="24"/>
              </w:rPr>
            </w:pPr>
            <w:r>
              <w:rPr>
                <w:kern w:val="2"/>
                <w:szCs w:val="24"/>
              </w:rPr>
              <w:t>1.1.6. Bankas, banko kodas</w:t>
            </w:r>
          </w:p>
        </w:tc>
        <w:tc>
          <w:tcPr>
            <w:tcW w:w="3510" w:type="dxa"/>
          </w:tcPr>
          <w:p w14:paraId="31ADB1D0" w14:textId="15D3F4F3" w:rsidR="001941ED" w:rsidRDefault="001941ED" w:rsidP="00C368C5">
            <w:pPr>
              <w:jc w:val="both"/>
              <w:rPr>
                <w:kern w:val="2"/>
                <w:szCs w:val="24"/>
              </w:rPr>
            </w:pPr>
            <w:r w:rsidRPr="005047CC">
              <w:t>Luminor Bank AS, 40100</w:t>
            </w:r>
          </w:p>
        </w:tc>
      </w:tr>
      <w:tr w:rsidR="001941ED" w14:paraId="7B19A3A3" w14:textId="77777777">
        <w:tc>
          <w:tcPr>
            <w:tcW w:w="2808" w:type="dxa"/>
            <w:vMerge/>
          </w:tcPr>
          <w:p w14:paraId="4B4D3479" w14:textId="77777777" w:rsidR="001941ED" w:rsidRDefault="001941ED" w:rsidP="001941ED">
            <w:pPr>
              <w:rPr>
                <w:kern w:val="2"/>
                <w:szCs w:val="24"/>
              </w:rPr>
            </w:pPr>
          </w:p>
        </w:tc>
        <w:tc>
          <w:tcPr>
            <w:tcW w:w="3240" w:type="dxa"/>
          </w:tcPr>
          <w:p w14:paraId="6BE2EDE1" w14:textId="77777777" w:rsidR="001941ED" w:rsidRDefault="001941ED" w:rsidP="001941ED">
            <w:pPr>
              <w:rPr>
                <w:kern w:val="2"/>
                <w:szCs w:val="24"/>
              </w:rPr>
            </w:pPr>
            <w:r>
              <w:rPr>
                <w:kern w:val="2"/>
                <w:szCs w:val="24"/>
              </w:rPr>
              <w:t>1.1.7. Telefonas</w:t>
            </w:r>
          </w:p>
        </w:tc>
        <w:tc>
          <w:tcPr>
            <w:tcW w:w="3510" w:type="dxa"/>
          </w:tcPr>
          <w:p w14:paraId="7BCCCE77" w14:textId="7F68CB7D" w:rsidR="001941ED" w:rsidRDefault="001941ED" w:rsidP="00C368C5">
            <w:pPr>
              <w:jc w:val="both"/>
              <w:rPr>
                <w:kern w:val="2"/>
                <w:szCs w:val="24"/>
              </w:rPr>
            </w:pPr>
            <w:r w:rsidRPr="005047CC">
              <w:t>+370 310 52623</w:t>
            </w:r>
          </w:p>
        </w:tc>
      </w:tr>
      <w:tr w:rsidR="001941ED" w14:paraId="41DE2909" w14:textId="77777777">
        <w:tc>
          <w:tcPr>
            <w:tcW w:w="2808" w:type="dxa"/>
            <w:vMerge/>
          </w:tcPr>
          <w:p w14:paraId="21A7A086" w14:textId="77777777" w:rsidR="001941ED" w:rsidRDefault="001941ED" w:rsidP="001941ED">
            <w:pPr>
              <w:rPr>
                <w:kern w:val="2"/>
                <w:szCs w:val="24"/>
              </w:rPr>
            </w:pPr>
          </w:p>
        </w:tc>
        <w:tc>
          <w:tcPr>
            <w:tcW w:w="3240" w:type="dxa"/>
          </w:tcPr>
          <w:p w14:paraId="36C5F558" w14:textId="77777777" w:rsidR="001941ED" w:rsidRDefault="001941ED" w:rsidP="001941ED">
            <w:pPr>
              <w:rPr>
                <w:kern w:val="2"/>
                <w:szCs w:val="24"/>
              </w:rPr>
            </w:pPr>
            <w:r>
              <w:rPr>
                <w:kern w:val="2"/>
                <w:szCs w:val="24"/>
              </w:rPr>
              <w:t>1.1.8. El. paštas</w:t>
            </w:r>
          </w:p>
        </w:tc>
        <w:tc>
          <w:tcPr>
            <w:tcW w:w="3510" w:type="dxa"/>
          </w:tcPr>
          <w:p w14:paraId="63620171" w14:textId="725389F8" w:rsidR="001941ED" w:rsidRDefault="001941ED" w:rsidP="00C368C5">
            <w:pPr>
              <w:jc w:val="both"/>
              <w:rPr>
                <w:kern w:val="2"/>
                <w:szCs w:val="24"/>
              </w:rPr>
            </w:pPr>
            <w:r w:rsidRPr="005047CC">
              <w:t>info@vivsc.lt</w:t>
            </w:r>
          </w:p>
        </w:tc>
      </w:tr>
      <w:tr w:rsidR="00405921" w14:paraId="6CD36656" w14:textId="77777777">
        <w:tc>
          <w:tcPr>
            <w:tcW w:w="2808" w:type="dxa"/>
            <w:vMerge/>
          </w:tcPr>
          <w:p w14:paraId="02D92813" w14:textId="77777777" w:rsidR="00405921" w:rsidRDefault="00405921">
            <w:pPr>
              <w:rPr>
                <w:kern w:val="2"/>
                <w:szCs w:val="24"/>
              </w:rPr>
            </w:pPr>
          </w:p>
        </w:tc>
        <w:tc>
          <w:tcPr>
            <w:tcW w:w="3240" w:type="dxa"/>
          </w:tcPr>
          <w:p w14:paraId="5FE3004C" w14:textId="77777777" w:rsidR="00405921" w:rsidRDefault="00A224F2">
            <w:pPr>
              <w:rPr>
                <w:kern w:val="2"/>
                <w:szCs w:val="24"/>
              </w:rPr>
            </w:pPr>
            <w:r>
              <w:rPr>
                <w:kern w:val="2"/>
                <w:szCs w:val="24"/>
              </w:rPr>
              <w:t>1.1.9. Šalies atstovas</w:t>
            </w:r>
          </w:p>
        </w:tc>
        <w:tc>
          <w:tcPr>
            <w:tcW w:w="3510" w:type="dxa"/>
          </w:tcPr>
          <w:p w14:paraId="228F4193" w14:textId="79599591" w:rsidR="00405921" w:rsidRDefault="00405921" w:rsidP="00C368C5">
            <w:pPr>
              <w:jc w:val="both"/>
              <w:rPr>
                <w:kern w:val="2"/>
                <w:szCs w:val="24"/>
              </w:rPr>
            </w:pPr>
          </w:p>
        </w:tc>
      </w:tr>
      <w:tr w:rsidR="00405921" w14:paraId="73635C7E" w14:textId="77777777">
        <w:tc>
          <w:tcPr>
            <w:tcW w:w="2808" w:type="dxa"/>
            <w:vMerge/>
          </w:tcPr>
          <w:p w14:paraId="0509EB74" w14:textId="77777777" w:rsidR="00405921" w:rsidRDefault="00405921">
            <w:pPr>
              <w:rPr>
                <w:kern w:val="2"/>
                <w:szCs w:val="24"/>
              </w:rPr>
            </w:pPr>
          </w:p>
        </w:tc>
        <w:tc>
          <w:tcPr>
            <w:tcW w:w="3240" w:type="dxa"/>
          </w:tcPr>
          <w:p w14:paraId="689A7E81" w14:textId="77777777" w:rsidR="00405921" w:rsidRDefault="00A224F2">
            <w:pPr>
              <w:rPr>
                <w:kern w:val="2"/>
                <w:szCs w:val="24"/>
              </w:rPr>
            </w:pPr>
            <w:r>
              <w:rPr>
                <w:kern w:val="2"/>
                <w:szCs w:val="24"/>
              </w:rPr>
              <w:t>1.1.10. Atstovavimo pagrindas</w:t>
            </w:r>
          </w:p>
        </w:tc>
        <w:tc>
          <w:tcPr>
            <w:tcW w:w="3510" w:type="dxa"/>
          </w:tcPr>
          <w:p w14:paraId="09F41201" w14:textId="65D05BF8" w:rsidR="00405921" w:rsidRDefault="00405921" w:rsidP="00C368C5">
            <w:pPr>
              <w:jc w:val="both"/>
              <w:rPr>
                <w:kern w:val="2"/>
                <w:szCs w:val="24"/>
              </w:rPr>
            </w:pPr>
          </w:p>
        </w:tc>
      </w:tr>
      <w:tr w:rsidR="00405921" w14:paraId="5FB02555" w14:textId="77777777">
        <w:tc>
          <w:tcPr>
            <w:tcW w:w="2808" w:type="dxa"/>
            <w:vMerge w:val="restart"/>
          </w:tcPr>
          <w:p w14:paraId="45E04D74" w14:textId="77777777" w:rsidR="00405921" w:rsidRDefault="00405921">
            <w:pPr>
              <w:rPr>
                <w:b/>
                <w:bCs/>
                <w:kern w:val="2"/>
                <w:szCs w:val="24"/>
              </w:rPr>
            </w:pPr>
          </w:p>
          <w:p w14:paraId="49082266" w14:textId="77777777" w:rsidR="00405921" w:rsidRDefault="00405921">
            <w:pPr>
              <w:rPr>
                <w:b/>
                <w:bCs/>
                <w:kern w:val="2"/>
                <w:szCs w:val="24"/>
              </w:rPr>
            </w:pPr>
          </w:p>
          <w:p w14:paraId="581C72ED" w14:textId="77777777" w:rsidR="00405921" w:rsidRDefault="00405921">
            <w:pPr>
              <w:rPr>
                <w:b/>
                <w:bCs/>
                <w:color w:val="FF0000"/>
                <w:kern w:val="2"/>
                <w:szCs w:val="24"/>
              </w:rPr>
            </w:pPr>
          </w:p>
          <w:p w14:paraId="5671E010" w14:textId="77777777" w:rsidR="00405921" w:rsidRDefault="00A224F2">
            <w:pPr>
              <w:rPr>
                <w:b/>
                <w:bCs/>
                <w:kern w:val="2"/>
                <w:szCs w:val="24"/>
              </w:rPr>
            </w:pPr>
            <w:r>
              <w:rPr>
                <w:b/>
                <w:bCs/>
                <w:kern w:val="2"/>
                <w:szCs w:val="24"/>
              </w:rPr>
              <w:t>1.2. Tiekėjas</w:t>
            </w:r>
          </w:p>
          <w:p w14:paraId="1B668495" w14:textId="77777777" w:rsidR="00405921" w:rsidRDefault="00405921">
            <w:pPr>
              <w:rPr>
                <w:color w:val="0070C0"/>
                <w:kern w:val="2"/>
                <w:szCs w:val="24"/>
              </w:rPr>
            </w:pPr>
          </w:p>
          <w:p w14:paraId="46F8FE74" w14:textId="77777777" w:rsidR="00405921" w:rsidRDefault="00405921">
            <w:pPr>
              <w:rPr>
                <w:b/>
                <w:bCs/>
                <w:kern w:val="2"/>
                <w:szCs w:val="24"/>
              </w:rPr>
            </w:pPr>
          </w:p>
        </w:tc>
        <w:tc>
          <w:tcPr>
            <w:tcW w:w="3240" w:type="dxa"/>
          </w:tcPr>
          <w:p w14:paraId="59467611" w14:textId="77777777" w:rsidR="00405921" w:rsidRDefault="00A224F2">
            <w:pPr>
              <w:rPr>
                <w:kern w:val="2"/>
                <w:szCs w:val="24"/>
              </w:rPr>
            </w:pPr>
            <w:r>
              <w:rPr>
                <w:kern w:val="2"/>
                <w:szCs w:val="24"/>
              </w:rPr>
              <w:t>1.2.1. Pavadinimas</w:t>
            </w:r>
          </w:p>
        </w:tc>
        <w:tc>
          <w:tcPr>
            <w:tcW w:w="3510" w:type="dxa"/>
          </w:tcPr>
          <w:p w14:paraId="7F2C406A" w14:textId="77777777" w:rsidR="00405921" w:rsidRDefault="00405921">
            <w:pPr>
              <w:jc w:val="center"/>
              <w:rPr>
                <w:kern w:val="2"/>
                <w:szCs w:val="24"/>
              </w:rPr>
            </w:pPr>
          </w:p>
        </w:tc>
      </w:tr>
      <w:tr w:rsidR="00405921" w14:paraId="4D6DF19B" w14:textId="77777777">
        <w:tc>
          <w:tcPr>
            <w:tcW w:w="2808" w:type="dxa"/>
            <w:vMerge/>
          </w:tcPr>
          <w:p w14:paraId="03950D6B" w14:textId="77777777" w:rsidR="00405921" w:rsidRDefault="00405921">
            <w:pPr>
              <w:rPr>
                <w:b/>
                <w:bCs/>
                <w:kern w:val="2"/>
                <w:szCs w:val="24"/>
              </w:rPr>
            </w:pPr>
          </w:p>
        </w:tc>
        <w:tc>
          <w:tcPr>
            <w:tcW w:w="3240" w:type="dxa"/>
          </w:tcPr>
          <w:p w14:paraId="083065B1" w14:textId="77777777" w:rsidR="00405921" w:rsidRDefault="00A224F2">
            <w:pPr>
              <w:rPr>
                <w:kern w:val="2"/>
                <w:szCs w:val="24"/>
              </w:rPr>
            </w:pPr>
            <w:r>
              <w:rPr>
                <w:kern w:val="2"/>
                <w:szCs w:val="24"/>
              </w:rPr>
              <w:t xml:space="preserve">1.2.2. </w:t>
            </w:r>
            <w:r>
              <w:rPr>
                <w:kern w:val="2"/>
                <w:szCs w:val="24"/>
              </w:rPr>
              <w:t>Juridinio asmens kodas</w:t>
            </w:r>
          </w:p>
        </w:tc>
        <w:tc>
          <w:tcPr>
            <w:tcW w:w="3510" w:type="dxa"/>
          </w:tcPr>
          <w:p w14:paraId="43B9E408" w14:textId="77777777" w:rsidR="00405921" w:rsidRDefault="00405921">
            <w:pPr>
              <w:jc w:val="center"/>
              <w:rPr>
                <w:kern w:val="2"/>
                <w:szCs w:val="24"/>
              </w:rPr>
            </w:pPr>
          </w:p>
        </w:tc>
      </w:tr>
      <w:tr w:rsidR="00405921" w14:paraId="3F32EDA8" w14:textId="77777777">
        <w:tc>
          <w:tcPr>
            <w:tcW w:w="2808" w:type="dxa"/>
            <w:vMerge/>
          </w:tcPr>
          <w:p w14:paraId="0DDA93F7" w14:textId="77777777" w:rsidR="00405921" w:rsidRDefault="00405921">
            <w:pPr>
              <w:rPr>
                <w:b/>
                <w:bCs/>
                <w:kern w:val="2"/>
                <w:szCs w:val="24"/>
              </w:rPr>
            </w:pPr>
          </w:p>
        </w:tc>
        <w:tc>
          <w:tcPr>
            <w:tcW w:w="3240" w:type="dxa"/>
          </w:tcPr>
          <w:p w14:paraId="156B173E" w14:textId="77777777" w:rsidR="00405921" w:rsidRDefault="00A224F2">
            <w:pPr>
              <w:rPr>
                <w:kern w:val="2"/>
                <w:szCs w:val="24"/>
              </w:rPr>
            </w:pPr>
            <w:r>
              <w:rPr>
                <w:kern w:val="2"/>
                <w:szCs w:val="24"/>
              </w:rPr>
              <w:t>1.2.3. Adresas</w:t>
            </w:r>
          </w:p>
        </w:tc>
        <w:tc>
          <w:tcPr>
            <w:tcW w:w="3510" w:type="dxa"/>
          </w:tcPr>
          <w:p w14:paraId="486754F4" w14:textId="77777777" w:rsidR="00405921" w:rsidRDefault="00405921">
            <w:pPr>
              <w:jc w:val="center"/>
              <w:rPr>
                <w:kern w:val="2"/>
                <w:szCs w:val="24"/>
              </w:rPr>
            </w:pPr>
          </w:p>
        </w:tc>
      </w:tr>
      <w:tr w:rsidR="00405921" w14:paraId="02D33D10" w14:textId="77777777">
        <w:tc>
          <w:tcPr>
            <w:tcW w:w="2808" w:type="dxa"/>
            <w:vMerge/>
          </w:tcPr>
          <w:p w14:paraId="1FD417C8" w14:textId="77777777" w:rsidR="00405921" w:rsidRDefault="00405921">
            <w:pPr>
              <w:rPr>
                <w:b/>
                <w:bCs/>
                <w:kern w:val="2"/>
                <w:szCs w:val="24"/>
              </w:rPr>
            </w:pPr>
          </w:p>
        </w:tc>
        <w:tc>
          <w:tcPr>
            <w:tcW w:w="3240" w:type="dxa"/>
          </w:tcPr>
          <w:p w14:paraId="26A10DA7" w14:textId="77777777" w:rsidR="00405921" w:rsidRDefault="00A224F2">
            <w:pPr>
              <w:rPr>
                <w:kern w:val="2"/>
                <w:szCs w:val="24"/>
              </w:rPr>
            </w:pPr>
            <w:r>
              <w:rPr>
                <w:kern w:val="2"/>
                <w:szCs w:val="24"/>
              </w:rPr>
              <w:t>1.2.4. PVM mokėtojo kodas</w:t>
            </w:r>
          </w:p>
        </w:tc>
        <w:tc>
          <w:tcPr>
            <w:tcW w:w="3510" w:type="dxa"/>
          </w:tcPr>
          <w:p w14:paraId="0B9589C7" w14:textId="77777777" w:rsidR="00405921" w:rsidRDefault="00405921">
            <w:pPr>
              <w:jc w:val="center"/>
              <w:rPr>
                <w:kern w:val="2"/>
                <w:szCs w:val="24"/>
              </w:rPr>
            </w:pPr>
          </w:p>
        </w:tc>
      </w:tr>
      <w:tr w:rsidR="00405921" w14:paraId="6B85002B" w14:textId="77777777">
        <w:tc>
          <w:tcPr>
            <w:tcW w:w="2808" w:type="dxa"/>
            <w:vMerge/>
          </w:tcPr>
          <w:p w14:paraId="7CDA30E7" w14:textId="77777777" w:rsidR="00405921" w:rsidRDefault="00405921">
            <w:pPr>
              <w:rPr>
                <w:b/>
                <w:bCs/>
                <w:kern w:val="2"/>
                <w:szCs w:val="24"/>
              </w:rPr>
            </w:pPr>
          </w:p>
        </w:tc>
        <w:tc>
          <w:tcPr>
            <w:tcW w:w="3240" w:type="dxa"/>
          </w:tcPr>
          <w:p w14:paraId="5993008F" w14:textId="77777777" w:rsidR="00405921" w:rsidRDefault="00A224F2">
            <w:pPr>
              <w:rPr>
                <w:kern w:val="2"/>
                <w:szCs w:val="24"/>
              </w:rPr>
            </w:pPr>
            <w:r>
              <w:rPr>
                <w:kern w:val="2"/>
                <w:szCs w:val="24"/>
              </w:rPr>
              <w:t>1.2.5. Atsiskaitomoji sąskaita</w:t>
            </w:r>
          </w:p>
        </w:tc>
        <w:tc>
          <w:tcPr>
            <w:tcW w:w="3510" w:type="dxa"/>
          </w:tcPr>
          <w:p w14:paraId="77895B6B" w14:textId="77777777" w:rsidR="00405921" w:rsidRDefault="00405921">
            <w:pPr>
              <w:jc w:val="center"/>
              <w:rPr>
                <w:kern w:val="2"/>
                <w:szCs w:val="24"/>
              </w:rPr>
            </w:pPr>
          </w:p>
        </w:tc>
      </w:tr>
      <w:tr w:rsidR="00405921" w14:paraId="7466A68A" w14:textId="77777777">
        <w:tc>
          <w:tcPr>
            <w:tcW w:w="2808" w:type="dxa"/>
            <w:vMerge/>
          </w:tcPr>
          <w:p w14:paraId="68646BD4" w14:textId="77777777" w:rsidR="00405921" w:rsidRDefault="00405921">
            <w:pPr>
              <w:rPr>
                <w:b/>
                <w:bCs/>
                <w:kern w:val="2"/>
                <w:szCs w:val="24"/>
              </w:rPr>
            </w:pPr>
          </w:p>
        </w:tc>
        <w:tc>
          <w:tcPr>
            <w:tcW w:w="3240" w:type="dxa"/>
          </w:tcPr>
          <w:p w14:paraId="6F8987BE" w14:textId="77777777" w:rsidR="00405921" w:rsidRDefault="00A224F2">
            <w:pPr>
              <w:rPr>
                <w:kern w:val="2"/>
                <w:szCs w:val="24"/>
              </w:rPr>
            </w:pPr>
            <w:r>
              <w:rPr>
                <w:kern w:val="2"/>
                <w:szCs w:val="24"/>
              </w:rPr>
              <w:t>1.2.6. Bankas, banko kodas</w:t>
            </w:r>
          </w:p>
        </w:tc>
        <w:tc>
          <w:tcPr>
            <w:tcW w:w="3510" w:type="dxa"/>
          </w:tcPr>
          <w:p w14:paraId="0A297B2A" w14:textId="77777777" w:rsidR="00405921" w:rsidRDefault="00405921">
            <w:pPr>
              <w:jc w:val="center"/>
              <w:rPr>
                <w:kern w:val="2"/>
                <w:szCs w:val="24"/>
              </w:rPr>
            </w:pPr>
          </w:p>
        </w:tc>
      </w:tr>
      <w:tr w:rsidR="00405921" w14:paraId="0DCAD9B1" w14:textId="77777777">
        <w:tc>
          <w:tcPr>
            <w:tcW w:w="2808" w:type="dxa"/>
            <w:vMerge/>
          </w:tcPr>
          <w:p w14:paraId="210FE363" w14:textId="77777777" w:rsidR="00405921" w:rsidRDefault="00405921">
            <w:pPr>
              <w:rPr>
                <w:b/>
                <w:bCs/>
                <w:kern w:val="2"/>
                <w:szCs w:val="24"/>
              </w:rPr>
            </w:pPr>
          </w:p>
        </w:tc>
        <w:tc>
          <w:tcPr>
            <w:tcW w:w="3240" w:type="dxa"/>
          </w:tcPr>
          <w:p w14:paraId="79930C20" w14:textId="77777777" w:rsidR="00405921" w:rsidRDefault="00A224F2">
            <w:pPr>
              <w:rPr>
                <w:kern w:val="2"/>
                <w:szCs w:val="24"/>
              </w:rPr>
            </w:pPr>
            <w:r>
              <w:rPr>
                <w:kern w:val="2"/>
                <w:szCs w:val="24"/>
              </w:rPr>
              <w:t>1.2.7. Telefonas</w:t>
            </w:r>
          </w:p>
        </w:tc>
        <w:tc>
          <w:tcPr>
            <w:tcW w:w="3510" w:type="dxa"/>
          </w:tcPr>
          <w:p w14:paraId="19452C8D" w14:textId="77777777" w:rsidR="00405921" w:rsidRDefault="00405921">
            <w:pPr>
              <w:jc w:val="center"/>
              <w:rPr>
                <w:kern w:val="2"/>
                <w:szCs w:val="24"/>
              </w:rPr>
            </w:pPr>
          </w:p>
        </w:tc>
      </w:tr>
      <w:tr w:rsidR="00405921" w14:paraId="5025AA1D" w14:textId="77777777">
        <w:tc>
          <w:tcPr>
            <w:tcW w:w="2808" w:type="dxa"/>
            <w:vMerge/>
          </w:tcPr>
          <w:p w14:paraId="3A0E252E" w14:textId="77777777" w:rsidR="00405921" w:rsidRDefault="00405921">
            <w:pPr>
              <w:rPr>
                <w:b/>
                <w:bCs/>
                <w:kern w:val="2"/>
                <w:szCs w:val="24"/>
              </w:rPr>
            </w:pPr>
          </w:p>
        </w:tc>
        <w:tc>
          <w:tcPr>
            <w:tcW w:w="3240" w:type="dxa"/>
          </w:tcPr>
          <w:p w14:paraId="4BB5334C" w14:textId="77777777" w:rsidR="00405921" w:rsidRDefault="00A224F2">
            <w:pPr>
              <w:rPr>
                <w:kern w:val="2"/>
                <w:szCs w:val="24"/>
              </w:rPr>
            </w:pPr>
            <w:r>
              <w:rPr>
                <w:kern w:val="2"/>
                <w:szCs w:val="24"/>
              </w:rPr>
              <w:t>1.2.8. El. paštas</w:t>
            </w:r>
          </w:p>
        </w:tc>
        <w:tc>
          <w:tcPr>
            <w:tcW w:w="3510" w:type="dxa"/>
          </w:tcPr>
          <w:p w14:paraId="017DBF6F" w14:textId="77777777" w:rsidR="00405921" w:rsidRDefault="00405921">
            <w:pPr>
              <w:jc w:val="center"/>
              <w:rPr>
                <w:kern w:val="2"/>
                <w:szCs w:val="24"/>
              </w:rPr>
            </w:pPr>
          </w:p>
        </w:tc>
      </w:tr>
      <w:tr w:rsidR="00405921" w14:paraId="498B0E02" w14:textId="77777777">
        <w:tc>
          <w:tcPr>
            <w:tcW w:w="2808" w:type="dxa"/>
            <w:vMerge/>
          </w:tcPr>
          <w:p w14:paraId="4FFBFB7E" w14:textId="77777777" w:rsidR="00405921" w:rsidRDefault="00405921">
            <w:pPr>
              <w:rPr>
                <w:b/>
                <w:bCs/>
                <w:kern w:val="2"/>
                <w:szCs w:val="24"/>
              </w:rPr>
            </w:pPr>
          </w:p>
        </w:tc>
        <w:tc>
          <w:tcPr>
            <w:tcW w:w="3240" w:type="dxa"/>
          </w:tcPr>
          <w:p w14:paraId="10EBF7BA" w14:textId="77777777" w:rsidR="00405921" w:rsidRDefault="00A224F2">
            <w:pPr>
              <w:rPr>
                <w:kern w:val="2"/>
                <w:szCs w:val="24"/>
              </w:rPr>
            </w:pPr>
            <w:r>
              <w:rPr>
                <w:kern w:val="2"/>
                <w:szCs w:val="24"/>
              </w:rPr>
              <w:t>1.2.9. Šalies atstovas</w:t>
            </w:r>
          </w:p>
        </w:tc>
        <w:tc>
          <w:tcPr>
            <w:tcW w:w="3510" w:type="dxa"/>
          </w:tcPr>
          <w:p w14:paraId="478B6413" w14:textId="77777777" w:rsidR="00405921" w:rsidRDefault="00405921">
            <w:pPr>
              <w:jc w:val="center"/>
              <w:rPr>
                <w:kern w:val="2"/>
                <w:szCs w:val="24"/>
              </w:rPr>
            </w:pPr>
          </w:p>
        </w:tc>
      </w:tr>
      <w:tr w:rsidR="00405921" w14:paraId="24429C5A" w14:textId="77777777">
        <w:tc>
          <w:tcPr>
            <w:tcW w:w="2808" w:type="dxa"/>
            <w:vMerge/>
          </w:tcPr>
          <w:p w14:paraId="76A54C26" w14:textId="77777777" w:rsidR="00405921" w:rsidRDefault="00405921">
            <w:pPr>
              <w:rPr>
                <w:b/>
                <w:bCs/>
                <w:kern w:val="2"/>
                <w:szCs w:val="24"/>
              </w:rPr>
            </w:pPr>
          </w:p>
        </w:tc>
        <w:tc>
          <w:tcPr>
            <w:tcW w:w="3240" w:type="dxa"/>
          </w:tcPr>
          <w:p w14:paraId="3E673D73" w14:textId="77777777" w:rsidR="00405921" w:rsidRDefault="00A224F2">
            <w:pPr>
              <w:rPr>
                <w:kern w:val="2"/>
                <w:szCs w:val="24"/>
              </w:rPr>
            </w:pPr>
            <w:r>
              <w:rPr>
                <w:kern w:val="2"/>
                <w:szCs w:val="24"/>
              </w:rPr>
              <w:t>1.2.10. Atstovavimo pagrindas</w:t>
            </w:r>
          </w:p>
        </w:tc>
        <w:tc>
          <w:tcPr>
            <w:tcW w:w="3510" w:type="dxa"/>
          </w:tcPr>
          <w:p w14:paraId="19AD3122" w14:textId="77777777" w:rsidR="00405921" w:rsidRDefault="00405921">
            <w:pPr>
              <w:jc w:val="center"/>
              <w:rPr>
                <w:kern w:val="2"/>
                <w:szCs w:val="24"/>
              </w:rPr>
            </w:pPr>
          </w:p>
        </w:tc>
      </w:tr>
    </w:tbl>
    <w:p w14:paraId="2A74E89C" w14:textId="77777777" w:rsidR="00405921" w:rsidRDefault="0040592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05921" w14:paraId="149E9146" w14:textId="77777777">
        <w:trPr>
          <w:trHeight w:val="300"/>
        </w:trPr>
        <w:tc>
          <w:tcPr>
            <w:tcW w:w="9535" w:type="dxa"/>
            <w:gridSpan w:val="5"/>
          </w:tcPr>
          <w:p w14:paraId="620C8030" w14:textId="77777777" w:rsidR="00405921" w:rsidRDefault="00A224F2">
            <w:pPr>
              <w:jc w:val="center"/>
              <w:rPr>
                <w:b/>
                <w:bCs/>
                <w:kern w:val="2"/>
                <w:szCs w:val="24"/>
              </w:rPr>
            </w:pPr>
            <w:r>
              <w:rPr>
                <w:b/>
                <w:bCs/>
                <w:kern w:val="2"/>
                <w:szCs w:val="24"/>
              </w:rPr>
              <w:t>2. ATSAKINGI ASMENYS</w:t>
            </w:r>
          </w:p>
        </w:tc>
      </w:tr>
      <w:tr w:rsidR="00405921" w14:paraId="41737C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37EA1F" w14:textId="77777777" w:rsidR="00405921" w:rsidRDefault="00A224F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037469" w14:textId="77777777" w:rsidR="001941ED" w:rsidRPr="004851FE" w:rsidRDefault="001941ED" w:rsidP="001941ED">
            <w:pPr>
              <w:jc w:val="both"/>
              <w:rPr>
                <w:kern w:val="2"/>
                <w:szCs w:val="24"/>
              </w:rPr>
            </w:pPr>
            <w:r w:rsidRPr="004851FE">
              <w:rPr>
                <w:kern w:val="2"/>
                <w:szCs w:val="24"/>
              </w:rPr>
              <w:t>Direktoriaus pavaduotojas ūkio reikalams, infrastruktūrai ir valdymui Deimantas Miliauskas, tel. Nr. +370 310 52623, el. p. deimantas.</w:t>
            </w:r>
            <w:hyperlink r:id="rId7" w:history="1">
              <w:r w:rsidRPr="004851FE">
                <w:t>miliauskas@vivasc.lt</w:t>
              </w:r>
            </w:hyperlink>
            <w:r w:rsidRPr="004851FE">
              <w:rPr>
                <w:kern w:val="2"/>
                <w:szCs w:val="24"/>
              </w:rPr>
              <w:t xml:space="preserve"> </w:t>
            </w:r>
          </w:p>
          <w:p w14:paraId="3395A860" w14:textId="77777777" w:rsidR="001941ED" w:rsidRPr="00546536" w:rsidRDefault="001941ED" w:rsidP="001941ED">
            <w:pPr>
              <w:jc w:val="both"/>
              <w:rPr>
                <w:kern w:val="2"/>
                <w:szCs w:val="24"/>
              </w:rPr>
            </w:pPr>
            <w:r w:rsidRPr="004851FE">
              <w:rPr>
                <w:kern w:val="2"/>
                <w:szCs w:val="24"/>
              </w:rPr>
              <w:t>Viešųjų pirkimų organizavimo specialistas Valdas Volungevičius, tel. Nr. +370 310 32080, el. p. valdas.volungevicius@vivsc.lt</w:t>
            </w:r>
          </w:p>
          <w:p w14:paraId="561D69DF" w14:textId="591F621A" w:rsidR="00405921" w:rsidRDefault="00405921">
            <w:pPr>
              <w:rPr>
                <w:color w:val="4472C4"/>
                <w:kern w:val="2"/>
                <w:szCs w:val="24"/>
              </w:rPr>
            </w:pPr>
          </w:p>
        </w:tc>
      </w:tr>
      <w:tr w:rsidR="00405921" w14:paraId="66D75E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70E230" w14:textId="77777777" w:rsidR="00405921" w:rsidRDefault="00A224F2">
            <w:pPr>
              <w:rPr>
                <w:b/>
                <w:bCs/>
                <w:kern w:val="2"/>
                <w:szCs w:val="24"/>
              </w:rPr>
            </w:pPr>
            <w:r>
              <w:rPr>
                <w:b/>
                <w:bCs/>
                <w:kern w:val="2"/>
                <w:szCs w:val="24"/>
              </w:rPr>
              <w:t>2.2. Tiekėjo kontaktiniai</w:t>
            </w:r>
            <w:r>
              <w:rPr>
                <w:b/>
                <w:bCs/>
                <w:kern w:val="2"/>
                <w:szCs w:val="24"/>
              </w:rPr>
              <w:t xml:space="preserve">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3A1F240" w14:textId="650D1DDF" w:rsidR="00405921" w:rsidRDefault="00405921">
            <w:pPr>
              <w:rPr>
                <w:color w:val="4472C4"/>
                <w:kern w:val="2"/>
                <w:szCs w:val="24"/>
              </w:rPr>
            </w:pPr>
          </w:p>
        </w:tc>
      </w:tr>
      <w:tr w:rsidR="00405921" w14:paraId="4CFB13E7" w14:textId="77777777">
        <w:trPr>
          <w:trHeight w:val="300"/>
        </w:trPr>
        <w:tc>
          <w:tcPr>
            <w:tcW w:w="9535" w:type="dxa"/>
            <w:gridSpan w:val="5"/>
          </w:tcPr>
          <w:p w14:paraId="6F528D13" w14:textId="77777777" w:rsidR="00405921" w:rsidRDefault="00A224F2">
            <w:pPr>
              <w:jc w:val="center"/>
              <w:rPr>
                <w:b/>
                <w:bCs/>
                <w:kern w:val="2"/>
                <w:szCs w:val="24"/>
              </w:rPr>
            </w:pPr>
            <w:r>
              <w:rPr>
                <w:b/>
                <w:bCs/>
                <w:kern w:val="2"/>
                <w:szCs w:val="24"/>
              </w:rPr>
              <w:t>3. SUTARTIES DALYKAS</w:t>
            </w:r>
          </w:p>
        </w:tc>
      </w:tr>
      <w:tr w:rsidR="00405921" w14:paraId="78D774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76473" w14:textId="77777777" w:rsidR="00405921" w:rsidRDefault="00A224F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397627" w14:textId="7F496E20" w:rsidR="001941ED" w:rsidRPr="004851FE" w:rsidRDefault="001941ED" w:rsidP="001941ED">
            <w:pPr>
              <w:jc w:val="both"/>
              <w:rPr>
                <w:kern w:val="2"/>
                <w:szCs w:val="24"/>
              </w:rPr>
            </w:pPr>
            <w:r w:rsidRPr="004851FE">
              <w:rPr>
                <w:kern w:val="2"/>
                <w:szCs w:val="24"/>
              </w:rPr>
              <w:t xml:space="preserve">Tiekėjas įsipareigoja Sutartyje numatytomis sąlygomis perduoti Pirkėjui </w:t>
            </w:r>
            <w:r w:rsidR="00F90A4B">
              <w:rPr>
                <w:b/>
                <w:bCs/>
                <w:i/>
                <w:iCs/>
                <w:kern w:val="2"/>
                <w:szCs w:val="24"/>
              </w:rPr>
              <w:t>įrašyti pirkimo dalies pavadinimą</w:t>
            </w:r>
            <w:r>
              <w:rPr>
                <w:b/>
                <w:bCs/>
                <w:i/>
                <w:iCs/>
                <w:kern w:val="2"/>
                <w:szCs w:val="24"/>
              </w:rPr>
              <w:t xml:space="preserve"> </w:t>
            </w:r>
            <w:r>
              <w:rPr>
                <w:kern w:val="2"/>
                <w:szCs w:val="24"/>
              </w:rPr>
              <w:t xml:space="preserve"> </w:t>
            </w:r>
            <w:r w:rsidRPr="004851FE">
              <w:rPr>
                <w:kern w:val="2"/>
                <w:szCs w:val="24"/>
              </w:rPr>
              <w:t>(toliau – Prekės).</w:t>
            </w:r>
          </w:p>
          <w:p w14:paraId="6AE89CE2" w14:textId="0376806D" w:rsidR="00405921" w:rsidRDefault="001941ED" w:rsidP="001941ED">
            <w:pPr>
              <w:rPr>
                <w:color w:val="000000"/>
                <w:kern w:val="2"/>
                <w:szCs w:val="24"/>
              </w:rPr>
            </w:pPr>
            <w:r w:rsidRPr="004851FE">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405921" w14:paraId="36E63B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A8C033" w14:textId="77777777" w:rsidR="00405921" w:rsidRDefault="00A224F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E25BBC" w14:textId="54891241" w:rsidR="00405921" w:rsidRDefault="00F90A4B">
            <w:pPr>
              <w:rPr>
                <w:kern w:val="2"/>
                <w:szCs w:val="24"/>
              </w:rPr>
            </w:pPr>
            <w:r>
              <w:rPr>
                <w:kern w:val="2"/>
                <w:szCs w:val="24"/>
              </w:rPr>
              <w:t xml:space="preserve"> </w:t>
            </w:r>
            <w:r w:rsidR="001941ED">
              <w:rPr>
                <w:kern w:val="2"/>
                <w:szCs w:val="24"/>
              </w:rPr>
              <w:t xml:space="preserve">, pirkimo Nr. </w:t>
            </w:r>
          </w:p>
        </w:tc>
      </w:tr>
      <w:tr w:rsidR="00405921" w14:paraId="343100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79EFC4" w14:textId="77777777" w:rsidR="00405921" w:rsidRDefault="00A224F2">
            <w:pPr>
              <w:rPr>
                <w:b/>
                <w:bCs/>
                <w:kern w:val="2"/>
                <w:szCs w:val="24"/>
              </w:rPr>
            </w:pPr>
            <w:r>
              <w:rPr>
                <w:b/>
                <w:bCs/>
                <w:kern w:val="2"/>
                <w:szCs w:val="24"/>
              </w:rPr>
              <w:t xml:space="preserve">3.3. Informacija apie </w:t>
            </w:r>
            <w:r>
              <w:rPr>
                <w:b/>
                <w:bCs/>
                <w:kern w:val="2"/>
                <w:szCs w:val="24"/>
              </w:rPr>
              <w:t>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9A9ACA" w14:textId="10215808" w:rsidR="00405921" w:rsidRPr="00E41F44" w:rsidRDefault="001941ED" w:rsidP="00E41F44">
            <w:pPr>
              <w:rPr>
                <w:kern w:val="2"/>
                <w:szCs w:val="24"/>
              </w:rPr>
            </w:pPr>
            <w:r w:rsidRPr="00E41F44">
              <w:rPr>
                <w:kern w:val="2"/>
                <w:szCs w:val="24"/>
              </w:rPr>
              <w:t xml:space="preserve">Europos Sąjungos lėšomis bendrai finansuojamo projekto Nr. </w:t>
            </w:r>
            <w:r w:rsidR="00E41F44" w:rsidRPr="00E41F44">
              <w:t>09-071-P-0012</w:t>
            </w:r>
            <w:r w:rsidRPr="00E41F44">
              <w:rPr>
                <w:kern w:val="2"/>
                <w:szCs w:val="24"/>
              </w:rPr>
              <w:t xml:space="preserve">, pavadinimas </w:t>
            </w:r>
            <w:r w:rsidR="00E41F44" w:rsidRPr="00E41F44">
              <w:t>„Odontologijos paslaugų neįgaliesiems modelio diegimas Varėnos raj. savivaldybėje“</w:t>
            </w:r>
            <w:r w:rsidR="00E41F44" w:rsidRPr="00E41F44">
              <w:t>.</w:t>
            </w:r>
            <w:r w:rsidR="00E41F44" w:rsidRPr="00E41F44">
              <w:t xml:space="preserve"> </w:t>
            </w:r>
          </w:p>
        </w:tc>
      </w:tr>
      <w:tr w:rsidR="00405921" w14:paraId="5F8953E6" w14:textId="77777777">
        <w:trPr>
          <w:trHeight w:val="300"/>
        </w:trPr>
        <w:tc>
          <w:tcPr>
            <w:tcW w:w="9535" w:type="dxa"/>
            <w:gridSpan w:val="5"/>
          </w:tcPr>
          <w:p w14:paraId="56F06617" w14:textId="77777777" w:rsidR="00405921" w:rsidRDefault="00A224F2">
            <w:pPr>
              <w:jc w:val="center"/>
              <w:rPr>
                <w:b/>
                <w:bCs/>
                <w:kern w:val="2"/>
                <w:szCs w:val="24"/>
              </w:rPr>
            </w:pPr>
            <w:r>
              <w:rPr>
                <w:b/>
                <w:bCs/>
                <w:kern w:val="2"/>
                <w:szCs w:val="24"/>
              </w:rPr>
              <w:t xml:space="preserve">4. PREKIŲ PRISTATYMO </w:t>
            </w:r>
            <w:r>
              <w:rPr>
                <w:b/>
                <w:bCs/>
                <w:kern w:val="2"/>
                <w:szCs w:val="24"/>
              </w:rPr>
              <w:t>TERMINAI IR PREKIŲ PERDAVIMO - PRIĖMIMO TVARKA</w:t>
            </w:r>
          </w:p>
        </w:tc>
      </w:tr>
      <w:tr w:rsidR="00405921" w14:paraId="3BF61394" w14:textId="77777777" w:rsidTr="00E7644A">
        <w:trPr>
          <w:trHeight w:val="1232"/>
        </w:trPr>
        <w:tc>
          <w:tcPr>
            <w:tcW w:w="2707" w:type="dxa"/>
            <w:gridSpan w:val="3"/>
            <w:tcBorders>
              <w:top w:val="single" w:sz="4" w:space="0" w:color="auto"/>
              <w:left w:val="single" w:sz="4" w:space="0" w:color="auto"/>
              <w:bottom w:val="single" w:sz="4" w:space="0" w:color="auto"/>
              <w:right w:val="single" w:sz="4" w:space="0" w:color="auto"/>
            </w:tcBorders>
          </w:tcPr>
          <w:p w14:paraId="32648CB3" w14:textId="77777777" w:rsidR="00405921" w:rsidRDefault="00A224F2">
            <w:pPr>
              <w:rPr>
                <w:b/>
                <w:bCs/>
                <w:kern w:val="2"/>
                <w:szCs w:val="24"/>
              </w:rPr>
            </w:pPr>
            <w:r>
              <w:rPr>
                <w:b/>
                <w:bCs/>
                <w:kern w:val="2"/>
                <w:szCs w:val="24"/>
              </w:rPr>
              <w:t>4.1. Prekių pristatymo terminas, kai Prekės pristatomos vienu kartu</w:t>
            </w:r>
          </w:p>
          <w:p w14:paraId="56768951" w14:textId="77777777" w:rsidR="00405921" w:rsidRDefault="00405921">
            <w:pPr>
              <w:rPr>
                <w:b/>
                <w:bCs/>
                <w:kern w:val="2"/>
                <w:szCs w:val="24"/>
              </w:rPr>
            </w:pPr>
          </w:p>
          <w:p w14:paraId="527026B9" w14:textId="6A2309E5" w:rsidR="00405921" w:rsidRDefault="0040592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6C4DEC" w14:textId="5D2CCD91" w:rsidR="00405921" w:rsidRDefault="001941ED" w:rsidP="00E7644A">
            <w:pPr>
              <w:jc w:val="both"/>
              <w:textAlignment w:val="baseline"/>
              <w:rPr>
                <w:szCs w:val="24"/>
              </w:rPr>
            </w:pPr>
            <w:r>
              <w:rPr>
                <w:kern w:val="2"/>
                <w:szCs w:val="24"/>
              </w:rPr>
              <w:t xml:space="preserve">Tiekėjas Prekes (visą Prekių kiekį) įsipareigoja pristatyti </w:t>
            </w:r>
            <w:r w:rsidRPr="004851FE">
              <w:rPr>
                <w:kern w:val="2"/>
                <w:szCs w:val="24"/>
              </w:rPr>
              <w:t>ne vėliau kaip per 60 (šešiasdešimt) kalendorinių dienų</w:t>
            </w:r>
            <w:r w:rsidRPr="00250EF3">
              <w:rPr>
                <w:kern w:val="2"/>
                <w:szCs w:val="24"/>
              </w:rPr>
              <w:t xml:space="preserve"> </w:t>
            </w:r>
            <w:r w:rsidRPr="004851FE">
              <w:rPr>
                <w:kern w:val="2"/>
                <w:szCs w:val="24"/>
              </w:rPr>
              <w:t xml:space="preserve">nuo Sutarties įsigaliojimo dienos šiuo adresu: </w:t>
            </w:r>
            <w:bookmarkStart w:id="0" w:name="_Hlk180404158"/>
            <w:r w:rsidRPr="004851FE">
              <w:rPr>
                <w:kern w:val="2"/>
                <w:szCs w:val="24"/>
              </w:rPr>
              <w:t>M. K. Čiurlionio g. 61, LT-65219, Varėna</w:t>
            </w:r>
            <w:bookmarkEnd w:id="0"/>
            <w:r w:rsidRPr="004851FE">
              <w:rPr>
                <w:kern w:val="2"/>
                <w:szCs w:val="24"/>
              </w:rPr>
              <w:t>.</w:t>
            </w:r>
          </w:p>
        </w:tc>
      </w:tr>
      <w:tr w:rsidR="00405921" w14:paraId="3886F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9DB1F" w14:textId="77777777" w:rsidR="00405921" w:rsidRDefault="00A224F2">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9ED1D3A" w14:textId="39190F2C" w:rsidR="00405921" w:rsidRDefault="003E0CEF">
            <w:pPr>
              <w:rPr>
                <w:color w:val="4472C4"/>
                <w:kern w:val="2"/>
                <w:szCs w:val="24"/>
              </w:rPr>
            </w:pPr>
            <w:r w:rsidRPr="003E0CEF">
              <w:rPr>
                <w:kern w:val="2"/>
                <w:szCs w:val="24"/>
              </w:rPr>
              <w:t>Netaikoma</w:t>
            </w:r>
          </w:p>
        </w:tc>
      </w:tr>
      <w:tr w:rsidR="00405921" w14:paraId="0FF3B9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63879" w14:textId="77777777" w:rsidR="00405921" w:rsidRDefault="00A224F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6132C1" w14:textId="77777777" w:rsidR="00405921" w:rsidRDefault="00A224F2">
            <w:pPr>
              <w:rPr>
                <w:kern w:val="2"/>
                <w:szCs w:val="24"/>
              </w:rPr>
            </w:pPr>
            <w:r>
              <w:rPr>
                <w:kern w:val="2"/>
                <w:szCs w:val="24"/>
              </w:rPr>
              <w:t>Netaikoma</w:t>
            </w:r>
          </w:p>
          <w:p w14:paraId="45048A43" w14:textId="77777777" w:rsidR="00405921" w:rsidRDefault="00405921">
            <w:pPr>
              <w:rPr>
                <w:color w:val="1F4E79"/>
                <w:kern w:val="2"/>
                <w:szCs w:val="24"/>
              </w:rPr>
            </w:pPr>
          </w:p>
          <w:p w14:paraId="176EC7CD" w14:textId="0162D645" w:rsidR="00405921" w:rsidRDefault="00405921">
            <w:pPr>
              <w:rPr>
                <w:kern w:val="2"/>
                <w:szCs w:val="24"/>
              </w:rPr>
            </w:pPr>
          </w:p>
        </w:tc>
      </w:tr>
      <w:tr w:rsidR="00405921" w14:paraId="6FE876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D35AF" w14:textId="77777777" w:rsidR="00405921" w:rsidRDefault="00A224F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D311B13" w14:textId="4C79FBEE" w:rsidR="00405921" w:rsidRDefault="003E0CEF">
            <w:pPr>
              <w:rPr>
                <w:kern w:val="2"/>
                <w:szCs w:val="24"/>
              </w:rPr>
            </w:pPr>
            <w:r w:rsidRPr="004851FE">
              <w:rPr>
                <w:kern w:val="2"/>
                <w:szCs w:val="24"/>
              </w:rPr>
              <w:t>Užsakymai teikiami Tiekėjo nurodytu elektroniniu paštu  ir laikomi gautais po 24 (dvidešimt keturių valandų)</w:t>
            </w:r>
          </w:p>
        </w:tc>
      </w:tr>
      <w:tr w:rsidR="00405921" w14:paraId="3DFA5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283A51" w14:textId="77777777" w:rsidR="00405921" w:rsidRDefault="00A224F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5220F2" w14:textId="77777777" w:rsidR="00405921" w:rsidRDefault="00A224F2">
            <w:pPr>
              <w:rPr>
                <w:kern w:val="2"/>
                <w:szCs w:val="24"/>
              </w:rPr>
            </w:pPr>
            <w:r>
              <w:rPr>
                <w:kern w:val="2"/>
                <w:szCs w:val="24"/>
              </w:rPr>
              <w:t>Netaikoma</w:t>
            </w:r>
          </w:p>
          <w:p w14:paraId="27C6D6DB" w14:textId="77777777" w:rsidR="00405921" w:rsidRDefault="00405921">
            <w:pPr>
              <w:rPr>
                <w:kern w:val="2"/>
                <w:szCs w:val="24"/>
              </w:rPr>
            </w:pPr>
          </w:p>
          <w:p w14:paraId="7821A66B" w14:textId="3D4B3A3B" w:rsidR="00405921" w:rsidRDefault="00405921">
            <w:pPr>
              <w:rPr>
                <w:kern w:val="2"/>
                <w:szCs w:val="24"/>
              </w:rPr>
            </w:pPr>
          </w:p>
        </w:tc>
      </w:tr>
      <w:tr w:rsidR="00405921" w14:paraId="1B9944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7E0A90" w14:textId="77777777" w:rsidR="00405921" w:rsidRDefault="00A224F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E0E15F7" w14:textId="1D6D5CA1" w:rsidR="003E0CEF" w:rsidRPr="003E0CEF" w:rsidRDefault="003E0CEF" w:rsidP="00911FC1">
            <w:pPr>
              <w:jc w:val="both"/>
              <w:rPr>
                <w:szCs w:val="24"/>
              </w:rPr>
            </w:pPr>
            <w:r w:rsidRPr="003E0CEF">
              <w:rPr>
                <w:szCs w:val="24"/>
              </w:rPr>
              <w:t>Pardavėjas kartu su Prekėmis pateikti Pirkėjui visą būtiną dokumentaciją, nurodytą Sutarties 1 priede, konsultuoti Pirkėją Prekių tinkamo naudojimo klausimais.</w:t>
            </w:r>
          </w:p>
          <w:p w14:paraId="0435B624" w14:textId="68DA697F" w:rsidR="00405921" w:rsidRPr="003E0CEF" w:rsidRDefault="00A224F2" w:rsidP="00E7644A">
            <w:pPr>
              <w:jc w:val="both"/>
              <w:rPr>
                <w:kern w:val="2"/>
                <w:szCs w:val="24"/>
              </w:rPr>
            </w:pPr>
            <w:r w:rsidRPr="003E0CEF">
              <w:rPr>
                <w:kern w:val="2"/>
                <w:szCs w:val="24"/>
              </w:rPr>
              <w:t>Tiekėjui nepateikus nurodytų dokumentų, laikoma, k</w:t>
            </w:r>
            <w:r w:rsidRPr="003E0CEF">
              <w:rPr>
                <w:kern w:val="2"/>
                <w:szCs w:val="24"/>
              </w:rPr>
              <w:t>ad Prekės neatitinka Sutartyje nustatytų reikalavimų.</w:t>
            </w:r>
          </w:p>
        </w:tc>
      </w:tr>
      <w:tr w:rsidR="00405921" w14:paraId="21DBACB0" w14:textId="77777777">
        <w:trPr>
          <w:trHeight w:val="300"/>
        </w:trPr>
        <w:tc>
          <w:tcPr>
            <w:tcW w:w="9535" w:type="dxa"/>
            <w:gridSpan w:val="5"/>
          </w:tcPr>
          <w:p w14:paraId="61D41FFA" w14:textId="77777777" w:rsidR="00405921" w:rsidRDefault="00A224F2">
            <w:pPr>
              <w:jc w:val="center"/>
              <w:rPr>
                <w:b/>
                <w:bCs/>
                <w:kern w:val="2"/>
                <w:szCs w:val="24"/>
              </w:rPr>
            </w:pPr>
            <w:r>
              <w:rPr>
                <w:b/>
                <w:bCs/>
                <w:kern w:val="2"/>
                <w:szCs w:val="24"/>
              </w:rPr>
              <w:t>5. SUTARTIES KAINA IR ATSISKAITYMO TVARKA</w:t>
            </w:r>
          </w:p>
        </w:tc>
      </w:tr>
      <w:tr w:rsidR="00405921" w14:paraId="4B2DD2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CA0E0" w14:textId="77777777" w:rsidR="00405921" w:rsidRDefault="00A224F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8AEC99F" w14:textId="77777777" w:rsidR="00405921" w:rsidRDefault="00405921">
            <w:pPr>
              <w:rPr>
                <w:color w:val="4472C4"/>
                <w:kern w:val="2"/>
                <w:szCs w:val="24"/>
              </w:rPr>
            </w:pPr>
          </w:p>
          <w:p w14:paraId="6479D7EA" w14:textId="77777777" w:rsidR="00405921" w:rsidRDefault="00A224F2">
            <w:pPr>
              <w:rPr>
                <w:kern w:val="2"/>
                <w:szCs w:val="24"/>
              </w:rPr>
            </w:pPr>
            <w:r>
              <w:rPr>
                <w:kern w:val="2"/>
                <w:szCs w:val="24"/>
              </w:rPr>
              <w:t>Fiksuotos kainos kainodara</w:t>
            </w:r>
          </w:p>
          <w:p w14:paraId="4C3FEB2C" w14:textId="0787534D" w:rsidR="00405921" w:rsidRDefault="00405921">
            <w:pPr>
              <w:rPr>
                <w:color w:val="4472C4"/>
                <w:kern w:val="2"/>
              </w:rPr>
            </w:pPr>
          </w:p>
        </w:tc>
      </w:tr>
      <w:tr w:rsidR="00405921" w14:paraId="60081A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8E08E" w14:textId="5242CEE9" w:rsidR="00405921" w:rsidRDefault="00A224F2" w:rsidP="00E41F4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6733BA9" w14:textId="77777777" w:rsidR="00405921" w:rsidRDefault="00405921">
            <w:pPr>
              <w:rPr>
                <w:color w:val="FF0000"/>
                <w:kern w:val="2"/>
                <w:szCs w:val="24"/>
              </w:rPr>
            </w:pPr>
          </w:p>
          <w:p w14:paraId="1E6D7026" w14:textId="77777777" w:rsidR="00E7644A" w:rsidRDefault="00E7644A">
            <w:pPr>
              <w:rPr>
                <w:color w:val="FF0000"/>
                <w:kern w:val="2"/>
                <w:szCs w:val="24"/>
              </w:rPr>
            </w:pPr>
          </w:p>
          <w:p w14:paraId="2EBE9287" w14:textId="6D935709" w:rsidR="00E7644A" w:rsidRDefault="00E7644A">
            <w:pPr>
              <w:rPr>
                <w:color w:val="FF0000"/>
                <w:kern w:val="2"/>
                <w:szCs w:val="24"/>
              </w:rPr>
            </w:pPr>
          </w:p>
        </w:tc>
      </w:tr>
      <w:tr w:rsidR="003E0CEF" w14:paraId="464148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9DF20" w14:textId="2F0122DD" w:rsidR="003E0CEF" w:rsidRDefault="003E0CEF" w:rsidP="00E41F4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416D2A2" w14:textId="77777777" w:rsidR="003E0CEF" w:rsidRDefault="003E0CEF" w:rsidP="003E0CEF">
            <w:pPr>
              <w:rPr>
                <w:kern w:val="2"/>
                <w:szCs w:val="24"/>
              </w:rPr>
            </w:pPr>
            <w:r w:rsidRPr="004851FE">
              <w:rPr>
                <w:kern w:val="2"/>
                <w:szCs w:val="24"/>
              </w:rPr>
              <w:t xml:space="preserve">Sutarties kaina </w:t>
            </w:r>
            <w:r>
              <w:rPr>
                <w:kern w:val="2"/>
                <w:szCs w:val="24"/>
              </w:rPr>
              <w:t>bus perskaičiuojama:</w:t>
            </w:r>
          </w:p>
          <w:p w14:paraId="4A9B5975" w14:textId="77777777" w:rsidR="003E0CEF" w:rsidRDefault="003E0CEF" w:rsidP="003E0CEF">
            <w:pPr>
              <w:rPr>
                <w:color w:val="FF0000"/>
                <w:kern w:val="2"/>
                <w:szCs w:val="24"/>
              </w:rPr>
            </w:pPr>
            <w:r>
              <w:rPr>
                <w:kern w:val="2"/>
                <w:szCs w:val="24"/>
              </w:rPr>
              <w:t>5.3.1. dėl PVM tarifo pasikeitimo;</w:t>
            </w:r>
          </w:p>
          <w:p w14:paraId="44A698D0" w14:textId="427671A3" w:rsidR="003E0CEF" w:rsidRDefault="003E0CEF" w:rsidP="003E0CEF">
            <w:pPr>
              <w:rPr>
                <w:color w:val="FF0000"/>
                <w:kern w:val="2"/>
              </w:rPr>
            </w:pPr>
          </w:p>
        </w:tc>
      </w:tr>
      <w:tr w:rsidR="003E0CEF" w14:paraId="229CE0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2566E" w14:textId="77777777" w:rsidR="003E0CEF" w:rsidRDefault="003E0CEF" w:rsidP="003E0CE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4D9A81" w14:textId="77777777" w:rsidR="003E0CEF" w:rsidRPr="003E0CEF" w:rsidRDefault="003E0CEF" w:rsidP="003E0CEF">
            <w:pPr>
              <w:jc w:val="both"/>
              <w:rPr>
                <w:kern w:val="2"/>
                <w:szCs w:val="24"/>
              </w:rPr>
            </w:pPr>
            <w:r w:rsidRPr="003E0CEF">
              <w:rPr>
                <w:kern w:val="2"/>
                <w:szCs w:val="24"/>
              </w:rPr>
              <w:t xml:space="preserve">Jeigu Sutarties vykdymo metu pasikeičia PVM mokėjimą reglamentuojantys teisės aktai, darantys tiesioginę įtaką Tiekėjo </w:t>
            </w:r>
            <w:r w:rsidRPr="003E0CEF">
              <w:rPr>
                <w:kern w:val="2"/>
                <w:szCs w:val="24"/>
              </w:rPr>
              <w:lastRenderedPageBreak/>
              <w:t xml:space="preserve">tiekiamų Prekių Sutartyje nurodytai kainai, Sutarties kaina perskaičiuojami nekeičiant Prekių kainos be PVM. </w:t>
            </w:r>
          </w:p>
          <w:p w14:paraId="222D1072" w14:textId="77777777" w:rsidR="003E0CEF" w:rsidRPr="003E0CEF" w:rsidRDefault="003E0CEF" w:rsidP="003E0CEF">
            <w:pPr>
              <w:rPr>
                <w:kern w:val="2"/>
                <w:szCs w:val="24"/>
              </w:rPr>
            </w:pPr>
          </w:p>
          <w:p w14:paraId="35DCA721" w14:textId="77777777" w:rsidR="003E0CEF" w:rsidRPr="003E0CEF" w:rsidRDefault="003E0CEF" w:rsidP="003E0CEF">
            <w:pPr>
              <w:jc w:val="both"/>
              <w:rPr>
                <w:color w:val="FF0000"/>
                <w:kern w:val="2"/>
              </w:rPr>
            </w:pPr>
            <w:r w:rsidRPr="003E0CEF">
              <w:rPr>
                <w:kern w:val="2"/>
              </w:rPr>
              <w:t>Perskaičiavimas įforminamas Susitarimu ne vėliau kaip per 5 (penkias dienas) nuo PVM mokėjimą reglamentuojančių teisės aktų pasikeitimo, kuris tampa neatskiriama Sutarties dalimi. Perskaičiuota (-as) Sutarties kaina taikoma (-as) už tą Prekių dalį, kurios bus tiekiamos nuo Šalių pasirašyto Susitarimo įsigaliojimo dienos</w:t>
            </w:r>
            <w:r w:rsidRPr="003E0CEF">
              <w:rPr>
                <w:color w:val="FF0000"/>
                <w:kern w:val="2"/>
              </w:rPr>
              <w:t>.</w:t>
            </w:r>
          </w:p>
          <w:p w14:paraId="71D8BB78" w14:textId="63422155" w:rsidR="003E0CEF" w:rsidRDefault="003E0CEF" w:rsidP="003E0CEF">
            <w:pPr>
              <w:rPr>
                <w:kern w:val="2"/>
                <w:szCs w:val="24"/>
              </w:rPr>
            </w:pPr>
          </w:p>
        </w:tc>
      </w:tr>
      <w:tr w:rsidR="003E0CEF" w14:paraId="6B9EF5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532F17" w14:textId="77777777" w:rsidR="003E0CEF" w:rsidRDefault="003E0CEF" w:rsidP="003E0CEF">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D4288A1" w14:textId="77777777" w:rsidR="003E0CEF" w:rsidRDefault="003E0CEF" w:rsidP="003E0CEF">
            <w:pPr>
              <w:rPr>
                <w:kern w:val="2"/>
                <w:szCs w:val="24"/>
              </w:rPr>
            </w:pPr>
            <w:r>
              <w:rPr>
                <w:kern w:val="2"/>
                <w:szCs w:val="24"/>
              </w:rPr>
              <w:t>Netaikoma</w:t>
            </w:r>
          </w:p>
          <w:p w14:paraId="0C806B52" w14:textId="77777777" w:rsidR="003E0CEF" w:rsidRDefault="003E0CEF" w:rsidP="003E0CEF">
            <w:pPr>
              <w:rPr>
                <w:kern w:val="2"/>
                <w:szCs w:val="24"/>
              </w:rPr>
            </w:pPr>
          </w:p>
          <w:p w14:paraId="6C99558E" w14:textId="77777777" w:rsidR="003E0CEF" w:rsidRDefault="003E0CEF" w:rsidP="003E0CEF">
            <w:pPr>
              <w:rPr>
                <w:kern w:val="2"/>
              </w:rPr>
            </w:pPr>
          </w:p>
          <w:p w14:paraId="5174098B" w14:textId="617DDEA7" w:rsidR="003E0CEF" w:rsidRDefault="003E0CEF" w:rsidP="003E0CEF"/>
        </w:tc>
      </w:tr>
      <w:tr w:rsidR="003E0CEF" w14:paraId="585EA6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7270E4" w14:textId="689E124A" w:rsidR="003E0CEF" w:rsidRDefault="003E0CEF" w:rsidP="00E41F4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261968D" w14:textId="77777777" w:rsidR="003E0CEF" w:rsidRDefault="003E0CEF" w:rsidP="003E0CEF">
            <w:pPr>
              <w:rPr>
                <w:kern w:val="2"/>
                <w:szCs w:val="24"/>
              </w:rPr>
            </w:pPr>
            <w:r>
              <w:rPr>
                <w:kern w:val="2"/>
                <w:szCs w:val="24"/>
              </w:rPr>
              <w:t>Netaikoma</w:t>
            </w:r>
          </w:p>
          <w:p w14:paraId="44D949C8" w14:textId="77777777" w:rsidR="003E0CEF" w:rsidRDefault="003E0CEF" w:rsidP="003E0CEF">
            <w:pPr>
              <w:rPr>
                <w:kern w:val="2"/>
                <w:szCs w:val="24"/>
              </w:rPr>
            </w:pPr>
          </w:p>
          <w:p w14:paraId="1CD5FD2F" w14:textId="0E9EDE7D" w:rsidR="003E0CEF" w:rsidRDefault="003E0CEF" w:rsidP="003E0CEF">
            <w:pPr>
              <w:rPr>
                <w:color w:val="4472C4"/>
                <w:kern w:val="2"/>
                <w:szCs w:val="24"/>
              </w:rPr>
            </w:pPr>
          </w:p>
        </w:tc>
      </w:tr>
      <w:tr w:rsidR="003E0CEF" w14:paraId="3BF556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5207B" w14:textId="77777777" w:rsidR="003E0CEF" w:rsidRDefault="003E0CEF" w:rsidP="003E0CE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F8BEDC5" w14:textId="77777777" w:rsidR="003E0CEF" w:rsidRDefault="003E0CEF" w:rsidP="003E0CEF">
            <w:pPr>
              <w:rPr>
                <w:kern w:val="2"/>
                <w:szCs w:val="24"/>
              </w:rPr>
            </w:pPr>
            <w:r>
              <w:rPr>
                <w:kern w:val="2"/>
                <w:szCs w:val="24"/>
              </w:rPr>
              <w:t>Netaikoma</w:t>
            </w:r>
          </w:p>
          <w:p w14:paraId="762D654C" w14:textId="77777777" w:rsidR="003E0CEF" w:rsidRDefault="003E0CEF" w:rsidP="003E0CEF">
            <w:pPr>
              <w:rPr>
                <w:kern w:val="2"/>
                <w:szCs w:val="24"/>
              </w:rPr>
            </w:pPr>
          </w:p>
          <w:p w14:paraId="7FD8D1CB" w14:textId="7FCA2870" w:rsidR="003E0CEF" w:rsidRDefault="003E0CEF" w:rsidP="003E0CEF">
            <w:pPr>
              <w:rPr>
                <w:kern w:val="2"/>
                <w:szCs w:val="24"/>
              </w:rPr>
            </w:pPr>
          </w:p>
        </w:tc>
      </w:tr>
      <w:tr w:rsidR="003E0CEF" w14:paraId="0D7A0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0786C" w14:textId="77777777" w:rsidR="003E0CEF" w:rsidRDefault="003E0CEF" w:rsidP="003E0CE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B641CB2" w14:textId="77777777" w:rsidR="00E7644A" w:rsidRPr="00E7644A" w:rsidRDefault="00E7644A" w:rsidP="00E7644A">
            <w:pPr>
              <w:rPr>
                <w:kern w:val="2"/>
                <w:szCs w:val="24"/>
              </w:rPr>
            </w:pPr>
            <w:r w:rsidRPr="00E7644A">
              <w:rPr>
                <w:kern w:val="2"/>
                <w:szCs w:val="24"/>
              </w:rPr>
              <w:t>Netaikoma</w:t>
            </w:r>
          </w:p>
          <w:p w14:paraId="031D134C" w14:textId="097E5863" w:rsidR="003E0CEF" w:rsidRDefault="003E0CEF" w:rsidP="003E0CEF">
            <w:pPr>
              <w:rPr>
                <w:kern w:val="2"/>
                <w:szCs w:val="24"/>
              </w:rPr>
            </w:pPr>
          </w:p>
        </w:tc>
      </w:tr>
      <w:tr w:rsidR="003E0CEF" w14:paraId="15C10C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7A60E" w14:textId="77777777" w:rsidR="003E0CEF" w:rsidRDefault="003E0CEF" w:rsidP="003E0CE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8CCD981" w14:textId="254DB876" w:rsidR="003E0CEF" w:rsidRDefault="003E0CEF" w:rsidP="00E41F44">
            <w:pPr>
              <w:jc w:val="both"/>
              <w:rPr>
                <w:color w:val="000000"/>
                <w:kern w:val="2"/>
                <w:szCs w:val="24"/>
                <w:shd w:val="clear" w:color="auto" w:fill="FFFFFF"/>
              </w:rPr>
            </w:pPr>
            <w:r w:rsidRPr="00560467">
              <w:rPr>
                <w:kern w:val="2"/>
                <w:szCs w:val="24"/>
              </w:rPr>
              <w:t xml:space="preserve">Pirkėjas atsiskaito su Tiekėju ne vėliau kaip per 30 (trisdešimt) kalendorinių dienų nuo Prekių perdavimo-priėmimo akto pasirašymo ir teisingos PVM sąskaitos faktūros gavimo dienos. </w:t>
            </w:r>
          </w:p>
        </w:tc>
      </w:tr>
      <w:tr w:rsidR="003E0CEF" w14:paraId="5B52C2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3B26A" w14:textId="77777777" w:rsidR="003E0CEF" w:rsidRDefault="003E0CEF" w:rsidP="003E0CE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8017784" w14:textId="6C3C403D" w:rsidR="003E0CEF" w:rsidRDefault="003E0CEF" w:rsidP="00E41F44">
            <w:pPr>
              <w:rPr>
                <w:color w:val="000000"/>
                <w:kern w:val="2"/>
                <w:szCs w:val="24"/>
                <w:shd w:val="clear" w:color="auto" w:fill="FFFFFF"/>
              </w:rPr>
            </w:pPr>
            <w:r>
              <w:rPr>
                <w:kern w:val="2"/>
                <w:szCs w:val="24"/>
              </w:rPr>
              <w:t>Netaikoma</w:t>
            </w:r>
          </w:p>
        </w:tc>
      </w:tr>
      <w:tr w:rsidR="003E0CEF" w14:paraId="317752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A962B" w14:textId="77777777" w:rsidR="003E0CEF" w:rsidRDefault="003E0CEF" w:rsidP="003E0CE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2FA917" w14:textId="77777777" w:rsidR="003E0CEF" w:rsidRDefault="003E0CEF" w:rsidP="003E0CEF">
            <w:pPr>
              <w:rPr>
                <w:kern w:val="2"/>
                <w:szCs w:val="24"/>
              </w:rPr>
            </w:pPr>
            <w:r>
              <w:rPr>
                <w:kern w:val="2"/>
                <w:szCs w:val="24"/>
              </w:rPr>
              <w:t>Netaikoma</w:t>
            </w:r>
          </w:p>
          <w:p w14:paraId="5F2F37AA" w14:textId="1C3E3C40" w:rsidR="003E0CEF" w:rsidRDefault="003E0CEF" w:rsidP="003E0CEF">
            <w:pPr>
              <w:rPr>
                <w:kern w:val="2"/>
                <w:szCs w:val="24"/>
              </w:rPr>
            </w:pPr>
            <w:r>
              <w:rPr>
                <w:color w:val="000000"/>
                <w:kern w:val="2"/>
                <w:szCs w:val="24"/>
                <w:shd w:val="clear" w:color="auto" w:fill="FFFFFF"/>
              </w:rPr>
              <w:t xml:space="preserve"> </w:t>
            </w:r>
          </w:p>
        </w:tc>
      </w:tr>
      <w:tr w:rsidR="003E0CEF" w14:paraId="33563EF9" w14:textId="77777777">
        <w:trPr>
          <w:trHeight w:val="300"/>
        </w:trPr>
        <w:tc>
          <w:tcPr>
            <w:tcW w:w="9535" w:type="dxa"/>
            <w:gridSpan w:val="5"/>
          </w:tcPr>
          <w:p w14:paraId="49934F4E" w14:textId="77777777" w:rsidR="003E0CEF" w:rsidRDefault="003E0CEF" w:rsidP="003E0CEF">
            <w:pPr>
              <w:jc w:val="center"/>
              <w:rPr>
                <w:b/>
                <w:bCs/>
                <w:kern w:val="2"/>
                <w:szCs w:val="24"/>
              </w:rPr>
            </w:pPr>
            <w:r>
              <w:rPr>
                <w:b/>
                <w:bCs/>
                <w:kern w:val="2"/>
                <w:szCs w:val="24"/>
              </w:rPr>
              <w:t>6. PREKIŲ KOKYBĖ IR GARANTINIAI ĮSIPAREIGOJIMAI</w:t>
            </w:r>
          </w:p>
        </w:tc>
      </w:tr>
      <w:tr w:rsidR="003E0CEF" w14:paraId="01DC4B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BAB5EB" w14:textId="77777777" w:rsidR="003E0CEF" w:rsidRDefault="003E0CEF" w:rsidP="003E0CE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F469558" w14:textId="294DFD48" w:rsidR="003E0CEF" w:rsidRDefault="003E0CEF" w:rsidP="00911FC1">
            <w:pPr>
              <w:jc w:val="both"/>
              <w:rPr>
                <w:kern w:val="2"/>
                <w:szCs w:val="24"/>
              </w:rPr>
            </w:pPr>
            <w:r>
              <w:rPr>
                <w:kern w:val="2"/>
                <w:szCs w:val="24"/>
              </w:rPr>
              <w:t xml:space="preserve">Prekėms nustatomas </w:t>
            </w:r>
            <w:r w:rsidRPr="006B2156">
              <w:rPr>
                <w:kern w:val="2"/>
                <w:szCs w:val="24"/>
              </w:rPr>
              <w:t xml:space="preserve">Techninėje specifikacijoje nustatytas garantinis terminas, kuris yra </w:t>
            </w:r>
            <w:r w:rsidR="006B2156" w:rsidRPr="00911FC1">
              <w:rPr>
                <w:kern w:val="2"/>
                <w:szCs w:val="24"/>
              </w:rPr>
              <w:t>≥24 mėnesiai.</w:t>
            </w:r>
            <w:r w:rsidRPr="006B2156">
              <w:rPr>
                <w:kern w:val="2"/>
                <w:szCs w:val="24"/>
              </w:rPr>
              <w:t xml:space="preserve"> Garantinis terminas, skaičiuojamas nuo Prekių perdavimo–priėmimo akto ar Sąskaitos (kai Prekių perdavimo–priėmimo aktas nėra pasirašomas) pasirašymo dienos</w:t>
            </w:r>
            <w:r>
              <w:rPr>
                <w:kern w:val="2"/>
                <w:szCs w:val="24"/>
              </w:rPr>
              <w:t>.</w:t>
            </w:r>
          </w:p>
        </w:tc>
      </w:tr>
      <w:tr w:rsidR="003E0CEF" w14:paraId="7942B4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C0DF" w14:textId="77777777" w:rsidR="003E0CEF" w:rsidRDefault="003E0CEF" w:rsidP="003E0C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D30EEB7" w14:textId="1DDA8307" w:rsidR="003E0CEF" w:rsidRDefault="003E0CEF" w:rsidP="00911FC1">
            <w:pPr>
              <w:jc w:val="both"/>
              <w:rPr>
                <w:kern w:val="2"/>
                <w:szCs w:val="24"/>
              </w:rPr>
            </w:pPr>
            <w:r>
              <w:rPr>
                <w:kern w:val="2"/>
                <w:szCs w:val="24"/>
              </w:rPr>
              <w:t>Prekių trūkumų nustatymo bei šalinimo tvarka nustatyta Bendrųjų sąlygų 7 skyriuje.</w:t>
            </w:r>
          </w:p>
        </w:tc>
      </w:tr>
      <w:tr w:rsidR="003E0CEF" w14:paraId="1B0954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EB52C" w14:textId="77777777" w:rsidR="003E0CEF" w:rsidRDefault="003E0CEF" w:rsidP="003E0C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0B892A" w14:textId="2241905D" w:rsidR="00420928" w:rsidRPr="00420928" w:rsidRDefault="00420928" w:rsidP="00420928">
            <w:pPr>
              <w:jc w:val="both"/>
              <w:rPr>
                <w:noProof/>
                <w:kern w:val="2"/>
                <w:szCs w:val="24"/>
                <w:lang w:val="en-GB"/>
              </w:rPr>
            </w:pPr>
            <w:r w:rsidRPr="00420928">
              <w:rPr>
                <w:noProof/>
                <w:kern w:val="2"/>
                <w:szCs w:val="24"/>
                <w:lang w:val="en-GB"/>
              </w:rPr>
              <w:t>Tiekėjas įsipareigoja pristatyti prekes, kurios visiškai atitinka jo pasiūlyme deklaruotus kokybinius parametrus, už kuriuos jam buvo suteikti balai.</w:t>
            </w:r>
          </w:p>
          <w:p w14:paraId="745C7BE1" w14:textId="34CE367B" w:rsidR="00420928" w:rsidRDefault="00420928" w:rsidP="00E41F44">
            <w:pPr>
              <w:jc w:val="both"/>
              <w:rPr>
                <w:kern w:val="2"/>
                <w:szCs w:val="24"/>
              </w:rPr>
            </w:pPr>
            <w:r w:rsidRPr="00420928">
              <w:rPr>
                <w:noProof/>
                <w:kern w:val="2"/>
                <w:szCs w:val="24"/>
                <w:lang w:val="en-GB"/>
              </w:rPr>
              <w:t xml:space="preserve">Pirkėjas turi teisę prekių priėmimo metu ar jų naudojimo laikotarpiu patikrinti, ar pristatytos prekės atitinka pasiūlyme deklaruotus kokybinius kriterijus. Tiekėjas privalo bendradarbiauti ir Pirkėjui pateikti papildomus dokumentus ar informaciją, pagrindžiančią </w:t>
            </w:r>
            <w:r w:rsidRPr="00420928">
              <w:rPr>
                <w:noProof/>
                <w:kern w:val="2"/>
                <w:szCs w:val="24"/>
                <w:lang w:val="en-GB"/>
              </w:rPr>
              <w:lastRenderedPageBreak/>
              <w:t>atitiktį, per 5 (penkias) darbo dienas nuo raštiško Pirkėjo prašymo gavimo.</w:t>
            </w:r>
          </w:p>
        </w:tc>
      </w:tr>
      <w:tr w:rsidR="003E0CEF" w14:paraId="2FD19816" w14:textId="77777777">
        <w:trPr>
          <w:trHeight w:val="300"/>
        </w:trPr>
        <w:tc>
          <w:tcPr>
            <w:tcW w:w="9535" w:type="dxa"/>
            <w:gridSpan w:val="5"/>
          </w:tcPr>
          <w:p w14:paraId="4FF61D5F" w14:textId="77777777" w:rsidR="003E0CEF" w:rsidRDefault="003E0CEF" w:rsidP="003E0CEF">
            <w:pPr>
              <w:jc w:val="center"/>
              <w:rPr>
                <w:b/>
                <w:bCs/>
                <w:kern w:val="2"/>
                <w:szCs w:val="24"/>
              </w:rPr>
            </w:pPr>
            <w:r>
              <w:rPr>
                <w:b/>
                <w:bCs/>
                <w:kern w:val="2"/>
                <w:szCs w:val="24"/>
              </w:rPr>
              <w:lastRenderedPageBreak/>
              <w:t>7. SUTARTIES VYKDYMUI PASITELKIAMI SUBTIEKĖJAI</w:t>
            </w:r>
          </w:p>
        </w:tc>
      </w:tr>
      <w:tr w:rsidR="003E0CEF" w14:paraId="0473C9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43DEA" w14:textId="77777777" w:rsidR="003E0CEF" w:rsidRDefault="003E0CEF" w:rsidP="003E0C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187FD26" w14:textId="77777777" w:rsidR="003E0CEF" w:rsidRDefault="003E0CEF" w:rsidP="003E0CEF">
            <w:pPr>
              <w:rPr>
                <w:kern w:val="2"/>
                <w:szCs w:val="24"/>
              </w:rPr>
            </w:pPr>
            <w:r>
              <w:rPr>
                <w:kern w:val="2"/>
                <w:szCs w:val="24"/>
              </w:rPr>
              <w:t>Sutarties vykdymui subtiekėjai ir (ar) specialistai nepasitelkiami.</w:t>
            </w:r>
          </w:p>
          <w:p w14:paraId="06E30263" w14:textId="77777777" w:rsidR="003E0CEF" w:rsidRPr="00D74D2C" w:rsidRDefault="003E0CEF" w:rsidP="003E0CEF">
            <w:pPr>
              <w:rPr>
                <w:i/>
                <w:iCs/>
                <w:kern w:val="2"/>
                <w:szCs w:val="24"/>
              </w:rPr>
            </w:pPr>
            <w:r w:rsidRPr="00D74D2C">
              <w:rPr>
                <w:i/>
                <w:iCs/>
                <w:kern w:val="2"/>
                <w:szCs w:val="24"/>
              </w:rPr>
              <w:t>arba</w:t>
            </w:r>
          </w:p>
          <w:p w14:paraId="0961B545" w14:textId="77777777" w:rsidR="003E0CEF" w:rsidRDefault="003E0CEF" w:rsidP="003E0CEF">
            <w:pPr>
              <w:rPr>
                <w:b/>
                <w:bCs/>
                <w:kern w:val="2"/>
                <w:szCs w:val="24"/>
              </w:rPr>
            </w:pPr>
            <w:r>
              <w:rPr>
                <w:kern w:val="2"/>
                <w:szCs w:val="24"/>
              </w:rPr>
              <w:t xml:space="preserve">Sutarties vykdymui pasitelkiami subtiekėjai ir (ar) specialistai yra nurodyti Sutarties priede Nr. </w:t>
            </w:r>
            <w:r w:rsidRPr="00CB75D8">
              <w:rPr>
                <w:i/>
                <w:iCs/>
                <w:kern w:val="2"/>
                <w:szCs w:val="24"/>
              </w:rPr>
              <w:t>[...] „</w:t>
            </w:r>
            <w:r>
              <w:rPr>
                <w:kern w:val="2"/>
                <w:szCs w:val="24"/>
              </w:rPr>
              <w:t>Sutarties vykdymui pasitelkiami subtiekėjai ir (ar) specialistai“.</w:t>
            </w:r>
          </w:p>
        </w:tc>
      </w:tr>
      <w:tr w:rsidR="003E0CEF" w14:paraId="444CD0F6" w14:textId="77777777">
        <w:trPr>
          <w:trHeight w:val="300"/>
        </w:trPr>
        <w:tc>
          <w:tcPr>
            <w:tcW w:w="9535" w:type="dxa"/>
            <w:gridSpan w:val="5"/>
          </w:tcPr>
          <w:p w14:paraId="6906C8A8" w14:textId="77777777" w:rsidR="003E0CEF" w:rsidRDefault="003E0CEF" w:rsidP="003E0CEF">
            <w:pPr>
              <w:jc w:val="center"/>
              <w:rPr>
                <w:b/>
                <w:bCs/>
                <w:kern w:val="2"/>
                <w:szCs w:val="24"/>
              </w:rPr>
            </w:pPr>
            <w:r>
              <w:rPr>
                <w:b/>
                <w:bCs/>
                <w:kern w:val="2"/>
                <w:szCs w:val="24"/>
              </w:rPr>
              <w:t>8. PRIEVOLIŲ PAGAL SUTARTĮ ĮVYKDYMO UŽTIKRINIMAS</w:t>
            </w:r>
          </w:p>
        </w:tc>
      </w:tr>
      <w:tr w:rsidR="003E0CEF" w14:paraId="2D8DAE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57D7" w14:textId="77777777" w:rsidR="003E0CEF" w:rsidRDefault="003E0CEF" w:rsidP="003E0C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ABB137" w14:textId="7112D04C" w:rsidR="003E0CEF" w:rsidRDefault="003E0CEF" w:rsidP="003E0CEF">
            <w:pPr>
              <w:rPr>
                <w:kern w:val="2"/>
                <w:szCs w:val="24"/>
              </w:rPr>
            </w:pPr>
            <w:r>
              <w:rPr>
                <w:kern w:val="2"/>
                <w:szCs w:val="24"/>
              </w:rPr>
              <w:t>Prievolių pagal Sutartį įvykdymas užtikrinamas :</w:t>
            </w:r>
          </w:p>
          <w:p w14:paraId="06BA6A38" w14:textId="77777777" w:rsidR="003E0CEF" w:rsidRDefault="003E0CEF" w:rsidP="003E0CEF">
            <w:pPr>
              <w:rPr>
                <w:kern w:val="2"/>
                <w:szCs w:val="24"/>
              </w:rPr>
            </w:pPr>
            <w:r>
              <w:rPr>
                <w:kern w:val="2"/>
                <w:szCs w:val="24"/>
              </w:rPr>
              <w:t>Netesybomis (delspinigiais, bauda);</w:t>
            </w:r>
          </w:p>
          <w:p w14:paraId="7521D24C" w14:textId="79CDD876" w:rsidR="003E0CEF" w:rsidRDefault="003E0CEF" w:rsidP="003E0CEF">
            <w:pPr>
              <w:rPr>
                <w:kern w:val="2"/>
                <w:szCs w:val="24"/>
              </w:rPr>
            </w:pPr>
          </w:p>
        </w:tc>
      </w:tr>
      <w:tr w:rsidR="003E0CEF" w14:paraId="53779E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7454C2" w14:textId="77777777" w:rsidR="003E0CEF" w:rsidRDefault="003E0CEF" w:rsidP="003E0C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CE46BBF" w14:textId="77777777" w:rsidR="003E0CEF" w:rsidRDefault="003E0CEF" w:rsidP="003E0CEF">
            <w:pPr>
              <w:rPr>
                <w:kern w:val="2"/>
                <w:szCs w:val="24"/>
              </w:rPr>
            </w:pPr>
            <w:r>
              <w:rPr>
                <w:kern w:val="2"/>
                <w:szCs w:val="24"/>
              </w:rPr>
              <w:t>Netaikoma</w:t>
            </w:r>
          </w:p>
          <w:p w14:paraId="02064CFE" w14:textId="77777777" w:rsidR="003E0CEF" w:rsidRDefault="003E0CEF" w:rsidP="003E0CEF">
            <w:pPr>
              <w:rPr>
                <w:kern w:val="2"/>
                <w:szCs w:val="24"/>
              </w:rPr>
            </w:pPr>
          </w:p>
          <w:p w14:paraId="5BAE942E" w14:textId="68F61396" w:rsidR="003E0CEF" w:rsidRDefault="003E0CEF" w:rsidP="003E0CEF">
            <w:pPr>
              <w:rPr>
                <w:kern w:val="2"/>
                <w:szCs w:val="24"/>
              </w:rPr>
            </w:pPr>
          </w:p>
        </w:tc>
      </w:tr>
      <w:tr w:rsidR="003E0CEF" w14:paraId="44ACB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6BC03" w14:textId="77777777" w:rsidR="003E0CEF" w:rsidRDefault="003E0CEF" w:rsidP="003E0C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6378141" w14:textId="77777777" w:rsidR="003E0CEF" w:rsidRDefault="003E0CEF" w:rsidP="003E0CEF">
            <w:pPr>
              <w:rPr>
                <w:kern w:val="2"/>
                <w:szCs w:val="24"/>
              </w:rPr>
            </w:pPr>
            <w:r>
              <w:rPr>
                <w:kern w:val="2"/>
                <w:szCs w:val="24"/>
              </w:rPr>
              <w:t>Netaikoma</w:t>
            </w:r>
          </w:p>
          <w:p w14:paraId="58761266" w14:textId="435A50E9" w:rsidR="003E0CEF" w:rsidRDefault="003E0CEF" w:rsidP="003E0CEF">
            <w:pPr>
              <w:rPr>
                <w:kern w:val="2"/>
                <w:szCs w:val="24"/>
              </w:rPr>
            </w:pPr>
          </w:p>
        </w:tc>
      </w:tr>
      <w:tr w:rsidR="003E0CEF" w14:paraId="4257B73B" w14:textId="77777777">
        <w:trPr>
          <w:trHeight w:val="300"/>
        </w:trPr>
        <w:tc>
          <w:tcPr>
            <w:tcW w:w="9535" w:type="dxa"/>
            <w:gridSpan w:val="5"/>
          </w:tcPr>
          <w:p w14:paraId="318B26AE" w14:textId="77777777" w:rsidR="003E0CEF" w:rsidRDefault="003E0CEF" w:rsidP="003E0CEF">
            <w:pPr>
              <w:jc w:val="center"/>
              <w:rPr>
                <w:b/>
                <w:bCs/>
                <w:kern w:val="2"/>
                <w:szCs w:val="24"/>
              </w:rPr>
            </w:pPr>
            <w:r>
              <w:rPr>
                <w:b/>
                <w:bCs/>
                <w:kern w:val="2"/>
                <w:szCs w:val="24"/>
              </w:rPr>
              <w:t>9. ŠALIŲ ATSAKOMYBĖ</w:t>
            </w:r>
            <w:r>
              <w:rPr>
                <w:b/>
                <w:bCs/>
                <w:kern w:val="2"/>
                <w:szCs w:val="24"/>
              </w:rPr>
              <w:tab/>
            </w:r>
          </w:p>
        </w:tc>
      </w:tr>
      <w:tr w:rsidR="003E0CEF" w14:paraId="053C15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1D19FE" w14:textId="77777777" w:rsidR="003E0CEF" w:rsidRDefault="003E0CEF" w:rsidP="003E0C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2FD94A3" w14:textId="17451C3E" w:rsidR="003E0CEF" w:rsidRDefault="003E0CEF" w:rsidP="00E41F44">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58FD">
              <w:rPr>
                <w:kern w:val="2"/>
                <w:szCs w:val="24"/>
              </w:rPr>
              <w:t xml:space="preserve">0,02 (dvi šimtosios) procento </w:t>
            </w:r>
            <w:r>
              <w:rPr>
                <w:color w:val="000000"/>
                <w:kern w:val="2"/>
                <w:szCs w:val="24"/>
              </w:rPr>
              <w:t xml:space="preserve">dydžio delspinigius nuo neapmokėtos sumos be PVM už kiekvieną vėlavimo </w:t>
            </w:r>
            <w:r w:rsidR="007E58FD" w:rsidRPr="007E58FD">
              <w:rPr>
                <w:kern w:val="2"/>
                <w:szCs w:val="24"/>
              </w:rPr>
              <w:t>dieną</w:t>
            </w:r>
            <w:r w:rsidRPr="007E58FD">
              <w:rPr>
                <w:kern w:val="2"/>
                <w:szCs w:val="24"/>
              </w:rPr>
              <w:t>. </w:t>
            </w:r>
          </w:p>
        </w:tc>
      </w:tr>
      <w:tr w:rsidR="003E0CEF" w14:paraId="6D5561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D97FC" w14:textId="77777777" w:rsidR="003E0CEF" w:rsidRDefault="003E0CEF" w:rsidP="003E0C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8C85A6" w14:textId="4D3DD9F6" w:rsidR="003E0CEF" w:rsidRPr="009D0F7A" w:rsidRDefault="003E0CEF" w:rsidP="009D0F7A">
            <w:pPr>
              <w:jc w:val="both"/>
              <w:rPr>
                <w:kern w:val="2"/>
              </w:rPr>
            </w:pPr>
            <w:r w:rsidRPr="009D0F7A">
              <w:rPr>
                <w:kern w:val="2"/>
              </w:rPr>
              <w:t>9.2.1. Jeigu Tiekėjas vėluoja vykdyti užsakymą, tiekti Prekes ar ištaisyti jų trūkumus</w:t>
            </w:r>
            <w:r w:rsidRPr="009D0F7A">
              <w:t xml:space="preserve"> </w:t>
            </w:r>
            <w:r w:rsidRPr="009D0F7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2F008BF" w14:textId="127D25A7" w:rsidR="003E0CEF" w:rsidRPr="009D0F7A" w:rsidRDefault="003E0CEF" w:rsidP="009D0F7A">
            <w:pPr>
              <w:jc w:val="both"/>
              <w:rPr>
                <w:kern w:val="2"/>
                <w:szCs w:val="24"/>
              </w:rPr>
            </w:pPr>
            <w:r w:rsidRPr="009D0F7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D8C6040" w14:textId="51593EC1" w:rsidR="00EC24BE" w:rsidRPr="009D0F7A" w:rsidRDefault="003E0CEF" w:rsidP="00E41F44">
            <w:pPr>
              <w:jc w:val="both"/>
              <w:rPr>
                <w:b/>
                <w:kern w:val="2"/>
              </w:rPr>
            </w:pPr>
            <w:r w:rsidRPr="009D0F7A">
              <w:rPr>
                <w:kern w:val="2"/>
              </w:rPr>
              <w:t xml:space="preserve">9.2.3. Tiekėjas privalo sumokėti Pirkėjui netesybas per </w:t>
            </w:r>
            <w:r w:rsidR="007E58FD" w:rsidRPr="009D0F7A">
              <w:rPr>
                <w:kern w:val="2"/>
              </w:rPr>
              <w:t>10</w:t>
            </w:r>
            <w:r w:rsidRPr="009D0F7A">
              <w:rPr>
                <w:kern w:val="2"/>
              </w:rPr>
              <w:t xml:space="preserve"> dienų nuo Pirkėjo pareikalavimo, jeigu netesybų suma nėra </w:t>
            </w:r>
            <w:r w:rsidRPr="009D0F7A">
              <w:t>išskaitoma iš Tiekėjui mokėtinos sumos.</w:t>
            </w:r>
            <w:r w:rsidRPr="009D0F7A">
              <w:rPr>
                <w:kern w:val="2"/>
              </w:rPr>
              <w:t xml:space="preserve"> </w:t>
            </w:r>
          </w:p>
        </w:tc>
      </w:tr>
      <w:tr w:rsidR="003E0CEF" w14:paraId="15307E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754D5" w14:textId="77777777" w:rsidR="003E0CEF" w:rsidRDefault="003E0CEF" w:rsidP="003E0CE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CE5F1A" w14:textId="277CFC45" w:rsidR="003E0CEF" w:rsidRDefault="003E0CEF" w:rsidP="003E0CEF">
            <w:pPr>
              <w:rPr>
                <w:kern w:val="2"/>
                <w:szCs w:val="24"/>
              </w:rPr>
            </w:pPr>
            <w:r>
              <w:rPr>
                <w:kern w:val="2"/>
                <w:szCs w:val="24"/>
              </w:rPr>
              <w:t xml:space="preserve">9.3.1. Nutraukus Sutartį dėl esminio Sutarties pažeidimo, nustatyto Sutarties Specialiosiose sąlygose, mokama </w:t>
            </w:r>
            <w:r w:rsidR="007E58FD" w:rsidRPr="00420928">
              <w:rPr>
                <w:kern w:val="2"/>
                <w:szCs w:val="24"/>
              </w:rPr>
              <w:t>5</w:t>
            </w:r>
            <w:r>
              <w:rPr>
                <w:kern w:val="2"/>
                <w:szCs w:val="24"/>
              </w:rPr>
              <w:t xml:space="preserve"> procentų dydžio bauda nuo Pradinės Sutarties vertės be PVM, nurodytos Specialiųjų sąlygų 5.2 punkte. </w:t>
            </w:r>
          </w:p>
          <w:p w14:paraId="541676C0" w14:textId="77777777" w:rsidR="00EC24BE" w:rsidRPr="00EC24BE" w:rsidRDefault="00EC24BE" w:rsidP="00EC24BE">
            <w:pPr>
              <w:rPr>
                <w:kern w:val="2"/>
                <w:szCs w:val="24"/>
              </w:rPr>
            </w:pPr>
          </w:p>
          <w:p w14:paraId="7CD6732C" w14:textId="2EEBCF44" w:rsidR="00EC24BE" w:rsidRPr="00EC24BE" w:rsidRDefault="00EC24BE" w:rsidP="00D74D2C">
            <w:pPr>
              <w:jc w:val="both"/>
              <w:rPr>
                <w:kern w:val="2"/>
                <w:szCs w:val="24"/>
              </w:rPr>
            </w:pPr>
            <w:r w:rsidRPr="00EC24BE">
              <w:rPr>
                <w:kern w:val="2"/>
                <w:szCs w:val="24"/>
              </w:rPr>
              <w:t xml:space="preserve">9.3.2. Nepagrįstai nutraukus Sutarties vykdymą ne Sutartyje nustatyta tvarka, mokama </w:t>
            </w:r>
            <w:r w:rsidR="00D74D2C">
              <w:rPr>
                <w:kern w:val="2"/>
                <w:szCs w:val="24"/>
              </w:rPr>
              <w:t xml:space="preserve">5 </w:t>
            </w:r>
            <w:r w:rsidRPr="00EC24BE">
              <w:rPr>
                <w:kern w:val="2"/>
                <w:szCs w:val="24"/>
              </w:rPr>
              <w:t>procentų dydžio bauda nuo Pradinės Sutarties vertės, nurodytos Specialiųjų sąlygų 5.2 punkte.</w:t>
            </w:r>
          </w:p>
          <w:p w14:paraId="4BE46CD8" w14:textId="2E76E721" w:rsidR="003E0CEF" w:rsidRDefault="003E0CEF" w:rsidP="003E0CEF">
            <w:pPr>
              <w:rPr>
                <w:kern w:val="2"/>
                <w:szCs w:val="24"/>
              </w:rPr>
            </w:pPr>
          </w:p>
        </w:tc>
      </w:tr>
      <w:tr w:rsidR="003E0CEF" w14:paraId="1AE987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35B6F" w14:textId="77777777" w:rsidR="003E0CEF" w:rsidRDefault="003E0CEF" w:rsidP="003E0CE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EB76193" w14:textId="77777777" w:rsidR="003E0CEF" w:rsidRDefault="003E0CEF" w:rsidP="003E0CEF">
            <w:pPr>
              <w:rPr>
                <w:color w:val="000000"/>
                <w:kern w:val="2"/>
                <w:szCs w:val="24"/>
              </w:rPr>
            </w:pPr>
            <w:r>
              <w:rPr>
                <w:color w:val="000000"/>
                <w:kern w:val="2"/>
                <w:szCs w:val="24"/>
              </w:rPr>
              <w:t>Netaikoma</w:t>
            </w:r>
          </w:p>
          <w:p w14:paraId="5C2743B5" w14:textId="77777777" w:rsidR="003E0CEF" w:rsidRDefault="003E0CEF" w:rsidP="003E0CEF">
            <w:pPr>
              <w:rPr>
                <w:kern w:val="2"/>
                <w:szCs w:val="24"/>
              </w:rPr>
            </w:pPr>
          </w:p>
          <w:p w14:paraId="3EDC0CF2" w14:textId="77777777" w:rsidR="003E0CEF" w:rsidRDefault="003E0CEF" w:rsidP="007E58FD">
            <w:pPr>
              <w:rPr>
                <w:kern w:val="2"/>
                <w:szCs w:val="24"/>
              </w:rPr>
            </w:pPr>
          </w:p>
        </w:tc>
      </w:tr>
      <w:tr w:rsidR="003E0CEF" w14:paraId="55ED64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D1A7A" w14:textId="77777777" w:rsidR="003E0CEF" w:rsidRDefault="003E0CEF" w:rsidP="003E0C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D78A9C" w14:textId="02D15B2A" w:rsidR="003E0CEF" w:rsidRPr="00347A91" w:rsidRDefault="00347A91" w:rsidP="00347A91">
            <w:pPr>
              <w:jc w:val="both"/>
              <w:rPr>
                <w:noProof/>
                <w:kern w:val="2"/>
                <w:szCs w:val="24"/>
                <w:lang w:val="en-GB"/>
              </w:rPr>
            </w:pPr>
            <w:r w:rsidRPr="00347A91">
              <w:rPr>
                <w:noProof/>
                <w:kern w:val="2"/>
                <w:szCs w:val="24"/>
                <w:lang w:val="en-GB"/>
              </w:rPr>
              <w:t xml:space="preserve">Tuo atveju, kai Tiekėjas nepateikia, pateikia ne visus arba pateikia neatitinkančius reikalavimų dokumentus, patvirtinančius Prekės antrinės pakuotės perdirbamumą, Pirkėjas turi teisę už kiekvieną tokį pažeidimą taikyti Tiekėjui 300 (trijų šimtų) eurų dydžio baudą. </w:t>
            </w:r>
          </w:p>
        </w:tc>
      </w:tr>
      <w:tr w:rsidR="003E0CEF" w14:paraId="25C212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25255" w14:textId="77777777" w:rsidR="003E0CEF" w:rsidRDefault="003E0CEF" w:rsidP="003E0C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BD43CC" w14:textId="77777777" w:rsidR="003E0CEF" w:rsidRDefault="003E0CEF" w:rsidP="003E0CEF">
            <w:pPr>
              <w:rPr>
                <w:kern w:val="2"/>
                <w:szCs w:val="24"/>
              </w:rPr>
            </w:pPr>
            <w:r>
              <w:rPr>
                <w:kern w:val="2"/>
                <w:szCs w:val="24"/>
              </w:rPr>
              <w:t>Netaikoma</w:t>
            </w:r>
          </w:p>
          <w:p w14:paraId="21DEB670" w14:textId="77777777" w:rsidR="003E0CEF" w:rsidRDefault="003E0CEF" w:rsidP="003E0CEF">
            <w:pPr>
              <w:rPr>
                <w:color w:val="4472C4"/>
                <w:kern w:val="2"/>
                <w:szCs w:val="24"/>
              </w:rPr>
            </w:pPr>
          </w:p>
          <w:p w14:paraId="349A7D34" w14:textId="42A141BF" w:rsidR="003E0CEF" w:rsidRDefault="003E0CEF" w:rsidP="003E0CEF">
            <w:pPr>
              <w:rPr>
                <w:color w:val="4472C4"/>
                <w:kern w:val="2"/>
                <w:szCs w:val="24"/>
              </w:rPr>
            </w:pPr>
          </w:p>
        </w:tc>
      </w:tr>
      <w:tr w:rsidR="003E0CEF" w14:paraId="6AE7A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D8855" w14:textId="77777777" w:rsidR="003E0CEF" w:rsidRDefault="003E0CEF" w:rsidP="00D74D2C">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673DCB4" w14:textId="4E626DBA" w:rsidR="007E58FD" w:rsidRDefault="007E58FD" w:rsidP="007E58FD">
            <w:pPr>
              <w:rPr>
                <w:color w:val="4472C4"/>
                <w:kern w:val="2"/>
                <w:szCs w:val="24"/>
              </w:rPr>
            </w:pPr>
          </w:p>
          <w:p w14:paraId="6D8B1FDE" w14:textId="5AFB7C4F" w:rsidR="00D74D2C" w:rsidRPr="00D74D2C" w:rsidRDefault="00D74D2C" w:rsidP="00D74D2C">
            <w:pPr>
              <w:jc w:val="both"/>
              <w:rPr>
                <w:kern w:val="2"/>
                <w:szCs w:val="24"/>
              </w:rPr>
            </w:pPr>
            <w:r>
              <w:rPr>
                <w:kern w:val="2"/>
                <w:szCs w:val="24"/>
              </w:rPr>
              <w:t>M</w:t>
            </w:r>
            <w:r w:rsidRPr="00D74D2C">
              <w:rPr>
                <w:kern w:val="2"/>
                <w:szCs w:val="24"/>
              </w:rPr>
              <w:t xml:space="preserve">okama </w:t>
            </w:r>
            <w:r>
              <w:rPr>
                <w:kern w:val="2"/>
                <w:szCs w:val="24"/>
              </w:rPr>
              <w:t>5</w:t>
            </w:r>
            <w:r w:rsidRPr="00D74D2C">
              <w:rPr>
                <w:kern w:val="2"/>
                <w:szCs w:val="24"/>
              </w:rPr>
              <w:t xml:space="preserve"> procentų dydžio bauda nuo Pradinės Sutarties vertės, nurodytos Specialiųjų sąlygų 5.2 punkte.</w:t>
            </w:r>
          </w:p>
          <w:p w14:paraId="69833DD2" w14:textId="3F640BE3" w:rsidR="003E0CEF" w:rsidRDefault="003E0CEF" w:rsidP="003E0CEF">
            <w:pPr>
              <w:rPr>
                <w:color w:val="4472C4"/>
                <w:kern w:val="2"/>
                <w:szCs w:val="24"/>
              </w:rPr>
            </w:pPr>
          </w:p>
        </w:tc>
      </w:tr>
      <w:tr w:rsidR="003E0CEF" w14:paraId="7238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422F69" w14:textId="77777777" w:rsidR="003E0CEF" w:rsidRDefault="003E0CEF" w:rsidP="003E0C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D21AE15" w14:textId="77777777" w:rsidR="003E0CEF" w:rsidRDefault="003E0CEF" w:rsidP="003E0CEF">
            <w:pPr>
              <w:rPr>
                <w:kern w:val="2"/>
                <w:szCs w:val="24"/>
              </w:rPr>
            </w:pPr>
            <w:r>
              <w:rPr>
                <w:kern w:val="2"/>
                <w:szCs w:val="24"/>
              </w:rPr>
              <w:t>Netaikoma</w:t>
            </w:r>
          </w:p>
          <w:p w14:paraId="0020146E" w14:textId="77777777" w:rsidR="003E0CEF" w:rsidRDefault="003E0CEF" w:rsidP="003E0CEF">
            <w:pPr>
              <w:rPr>
                <w:color w:val="4472C4"/>
                <w:kern w:val="2"/>
                <w:szCs w:val="24"/>
              </w:rPr>
            </w:pPr>
          </w:p>
          <w:p w14:paraId="7BD3B64F" w14:textId="77777777" w:rsidR="003E0CEF" w:rsidRDefault="003E0CEF" w:rsidP="003E0CEF">
            <w:pPr>
              <w:rPr>
                <w:color w:val="4472C4"/>
                <w:kern w:val="2"/>
                <w:szCs w:val="24"/>
              </w:rPr>
            </w:pPr>
          </w:p>
          <w:p w14:paraId="0405EBEA" w14:textId="678A90FF" w:rsidR="003E0CEF" w:rsidRDefault="003E0CEF" w:rsidP="003E0CEF">
            <w:pPr>
              <w:rPr>
                <w:color w:val="4472C4"/>
                <w:kern w:val="2"/>
                <w:szCs w:val="24"/>
              </w:rPr>
            </w:pPr>
          </w:p>
        </w:tc>
      </w:tr>
      <w:tr w:rsidR="003E0CEF" w14:paraId="210222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AA9E3C" w14:textId="77777777" w:rsidR="003E0CEF" w:rsidRDefault="003E0CEF" w:rsidP="003E0C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854DD3" w14:textId="77777777" w:rsidR="003E0CEF" w:rsidRDefault="003E0CEF" w:rsidP="003E0CEF">
            <w:pPr>
              <w:spacing w:line="259" w:lineRule="auto"/>
              <w:rPr>
                <w:kern w:val="2"/>
                <w:szCs w:val="24"/>
              </w:rPr>
            </w:pPr>
            <w:r>
              <w:rPr>
                <w:kern w:val="2"/>
                <w:szCs w:val="24"/>
              </w:rPr>
              <w:t>Netaikoma</w:t>
            </w:r>
          </w:p>
          <w:p w14:paraId="6F074C06" w14:textId="77777777" w:rsidR="003E0CEF" w:rsidRDefault="003E0CEF" w:rsidP="003E0CEF">
            <w:pPr>
              <w:spacing w:line="259" w:lineRule="auto"/>
              <w:rPr>
                <w:kern w:val="2"/>
                <w:sz w:val="22"/>
                <w:szCs w:val="24"/>
              </w:rPr>
            </w:pPr>
          </w:p>
          <w:p w14:paraId="5F1A81D6" w14:textId="77777777" w:rsidR="003E0CEF" w:rsidRDefault="003E0CEF" w:rsidP="003E0CEF">
            <w:pPr>
              <w:spacing w:line="259" w:lineRule="auto"/>
              <w:rPr>
                <w:kern w:val="2"/>
                <w:sz w:val="22"/>
                <w:szCs w:val="24"/>
              </w:rPr>
            </w:pPr>
          </w:p>
          <w:p w14:paraId="16F3DF10" w14:textId="77777777" w:rsidR="003E0CEF" w:rsidRDefault="003E0CEF" w:rsidP="003E0CEF">
            <w:pPr>
              <w:rPr>
                <w:sz w:val="14"/>
                <w:szCs w:val="14"/>
              </w:rPr>
            </w:pPr>
          </w:p>
          <w:p w14:paraId="24C12701" w14:textId="77777777" w:rsidR="003E0CEF" w:rsidRDefault="003E0CEF" w:rsidP="003E0CEF">
            <w:pPr>
              <w:rPr>
                <w:color w:val="4472C4"/>
                <w:kern w:val="2"/>
                <w:szCs w:val="24"/>
              </w:rPr>
            </w:pPr>
          </w:p>
        </w:tc>
      </w:tr>
      <w:tr w:rsidR="003E0CEF" w14:paraId="26767A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18B57" w14:textId="77777777" w:rsidR="003E0CEF" w:rsidRDefault="003E0CEF" w:rsidP="003E0C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CAB660B" w14:textId="252BCA3B" w:rsidR="003E0CEF" w:rsidRPr="007E58FD" w:rsidRDefault="00641C16" w:rsidP="003E0CEF">
            <w:pPr>
              <w:rPr>
                <w:kern w:val="2"/>
                <w:szCs w:val="24"/>
              </w:rPr>
            </w:pPr>
            <w:r>
              <w:rPr>
                <w:kern w:val="2"/>
                <w:szCs w:val="24"/>
              </w:rPr>
              <w:t>-</w:t>
            </w:r>
          </w:p>
        </w:tc>
      </w:tr>
      <w:tr w:rsidR="003E0CEF" w14:paraId="14B44190" w14:textId="77777777">
        <w:trPr>
          <w:trHeight w:val="300"/>
        </w:trPr>
        <w:tc>
          <w:tcPr>
            <w:tcW w:w="9535" w:type="dxa"/>
            <w:gridSpan w:val="5"/>
          </w:tcPr>
          <w:p w14:paraId="2A54DD23" w14:textId="77777777" w:rsidR="003E0CEF" w:rsidRDefault="003E0CEF" w:rsidP="003E0CEF">
            <w:pPr>
              <w:jc w:val="center"/>
              <w:rPr>
                <w:b/>
                <w:bCs/>
                <w:kern w:val="2"/>
                <w:szCs w:val="24"/>
              </w:rPr>
            </w:pPr>
            <w:r>
              <w:rPr>
                <w:b/>
                <w:kern w:val="2"/>
                <w:szCs w:val="24"/>
              </w:rPr>
              <w:t>10. ESMINĖS SUTARTIES SĄLYGOS</w:t>
            </w:r>
          </w:p>
        </w:tc>
      </w:tr>
      <w:tr w:rsidR="0042115F" w14:paraId="08B191E5" w14:textId="77777777">
        <w:trPr>
          <w:trHeight w:val="300"/>
        </w:trPr>
        <w:tc>
          <w:tcPr>
            <w:tcW w:w="2707" w:type="dxa"/>
            <w:gridSpan w:val="3"/>
          </w:tcPr>
          <w:p w14:paraId="6243ED7A" w14:textId="77777777" w:rsidR="0042115F" w:rsidRDefault="0042115F" w:rsidP="0042115F">
            <w:pPr>
              <w:rPr>
                <w:b/>
                <w:bCs/>
                <w:kern w:val="2"/>
              </w:rPr>
            </w:pPr>
            <w:r>
              <w:rPr>
                <w:b/>
                <w:bCs/>
              </w:rPr>
              <w:t>10.1. Esminės Sutarties sąlygos</w:t>
            </w:r>
          </w:p>
        </w:tc>
        <w:tc>
          <w:tcPr>
            <w:tcW w:w="6828" w:type="dxa"/>
            <w:gridSpan w:val="2"/>
          </w:tcPr>
          <w:p w14:paraId="450D79B3" w14:textId="77777777" w:rsidR="0042115F" w:rsidRDefault="0042115F" w:rsidP="0042115F">
            <w:pPr>
              <w:rPr>
                <w:color w:val="4472C4"/>
                <w:kern w:val="2"/>
                <w:szCs w:val="24"/>
              </w:rPr>
            </w:pPr>
            <w:r>
              <w:rPr>
                <w:kern w:val="2"/>
                <w:szCs w:val="24"/>
              </w:rPr>
              <w:t xml:space="preserve">Netaikoma </w:t>
            </w:r>
          </w:p>
          <w:p w14:paraId="4BDD6D29" w14:textId="57808939" w:rsidR="0042115F" w:rsidRPr="0042115F" w:rsidRDefault="0042115F" w:rsidP="0042115F">
            <w:pPr>
              <w:jc w:val="both"/>
              <w:rPr>
                <w:color w:val="4472C4"/>
                <w:kern w:val="2"/>
                <w:szCs w:val="24"/>
              </w:rPr>
            </w:pPr>
          </w:p>
        </w:tc>
      </w:tr>
      <w:tr w:rsidR="0042115F" w14:paraId="200E7E36" w14:textId="77777777">
        <w:trPr>
          <w:trHeight w:val="300"/>
        </w:trPr>
        <w:tc>
          <w:tcPr>
            <w:tcW w:w="2700" w:type="dxa"/>
            <w:gridSpan w:val="2"/>
          </w:tcPr>
          <w:p w14:paraId="1F36A30F" w14:textId="77777777" w:rsidR="0042115F" w:rsidRDefault="0042115F" w:rsidP="0042115F">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39D5E512" w14:textId="77777777" w:rsidR="0042115F" w:rsidRDefault="0042115F" w:rsidP="0042115F">
            <w:pPr>
              <w:rPr>
                <w:color w:val="4472C4"/>
                <w:kern w:val="2"/>
                <w:szCs w:val="24"/>
              </w:rPr>
            </w:pPr>
            <w:r>
              <w:rPr>
                <w:kern w:val="2"/>
                <w:szCs w:val="24"/>
              </w:rPr>
              <w:lastRenderedPageBreak/>
              <w:t xml:space="preserve">Netaikoma </w:t>
            </w:r>
          </w:p>
          <w:p w14:paraId="55CFCD94" w14:textId="74FCEFB3" w:rsidR="0042115F" w:rsidRDefault="0042115F" w:rsidP="0042115F">
            <w:pPr>
              <w:rPr>
                <w:kern w:val="2"/>
                <w:szCs w:val="24"/>
              </w:rPr>
            </w:pPr>
          </w:p>
        </w:tc>
      </w:tr>
      <w:tr w:rsidR="0042115F" w14:paraId="6801B912" w14:textId="77777777">
        <w:trPr>
          <w:trHeight w:val="300"/>
        </w:trPr>
        <w:tc>
          <w:tcPr>
            <w:tcW w:w="9535" w:type="dxa"/>
            <w:gridSpan w:val="5"/>
          </w:tcPr>
          <w:p w14:paraId="670C901E" w14:textId="77777777" w:rsidR="0042115F" w:rsidRDefault="0042115F" w:rsidP="0042115F">
            <w:pPr>
              <w:jc w:val="center"/>
              <w:rPr>
                <w:b/>
                <w:bCs/>
                <w:kern w:val="2"/>
                <w:szCs w:val="24"/>
              </w:rPr>
            </w:pPr>
            <w:r>
              <w:rPr>
                <w:b/>
                <w:bCs/>
                <w:kern w:val="2"/>
                <w:szCs w:val="24"/>
              </w:rPr>
              <w:t>11. SUTARTIES GALIOJIMAS IR KEITIMAS</w:t>
            </w:r>
          </w:p>
        </w:tc>
      </w:tr>
      <w:tr w:rsidR="0042115F" w14:paraId="52273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5D024" w14:textId="77777777" w:rsidR="0042115F" w:rsidRDefault="0042115F" w:rsidP="0042115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6BB1527" w14:textId="19BC8DAA" w:rsidR="0042115F" w:rsidRDefault="0042115F" w:rsidP="0042115F">
            <w:pPr>
              <w:rPr>
                <w:color w:val="4472C4"/>
                <w:kern w:val="2"/>
                <w:szCs w:val="24"/>
              </w:rPr>
            </w:pPr>
            <w:r>
              <w:rPr>
                <w:kern w:val="2"/>
                <w:szCs w:val="24"/>
              </w:rPr>
              <w:t xml:space="preserve">Ši Sutartis laikoma sudaryta, kai (pirma) ją pasirašo abi Šalys, ir Sutartis galioja iki visiško prievolių įvykdymo </w:t>
            </w:r>
            <w:r w:rsidRPr="00560467">
              <w:rPr>
                <w:kern w:val="2"/>
                <w:szCs w:val="24"/>
              </w:rPr>
              <w:t>arba iki kol ji nėra nutraukiama teisės aktuose ar šioje Sutartyje nustatytais atvejais.</w:t>
            </w:r>
          </w:p>
        </w:tc>
      </w:tr>
      <w:tr w:rsidR="0042115F" w14:paraId="42A751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979435" w14:textId="77777777" w:rsidR="0042115F" w:rsidRDefault="0042115F" w:rsidP="0042115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49D170" w14:textId="67C94FD9" w:rsidR="0042115F" w:rsidRDefault="0042115F" w:rsidP="0042115F">
            <w:pPr>
              <w:rPr>
                <w:kern w:val="2"/>
                <w:szCs w:val="24"/>
              </w:rPr>
            </w:pPr>
            <w:r>
              <w:rPr>
                <w:kern w:val="2"/>
                <w:szCs w:val="24"/>
              </w:rPr>
              <w:t>Netaikoma</w:t>
            </w:r>
          </w:p>
          <w:p w14:paraId="1820F017" w14:textId="516FAF7C" w:rsidR="0042115F" w:rsidRDefault="0042115F" w:rsidP="0042115F">
            <w:pPr>
              <w:rPr>
                <w:kern w:val="2"/>
                <w:szCs w:val="24"/>
              </w:rPr>
            </w:pPr>
          </w:p>
        </w:tc>
      </w:tr>
      <w:tr w:rsidR="0042115F" w14:paraId="0232AFCD" w14:textId="77777777">
        <w:trPr>
          <w:trHeight w:val="300"/>
        </w:trPr>
        <w:tc>
          <w:tcPr>
            <w:tcW w:w="9535" w:type="dxa"/>
            <w:gridSpan w:val="5"/>
          </w:tcPr>
          <w:p w14:paraId="27FF24C7" w14:textId="77777777" w:rsidR="0042115F" w:rsidRDefault="0042115F" w:rsidP="0042115F">
            <w:pPr>
              <w:jc w:val="center"/>
              <w:rPr>
                <w:b/>
                <w:bCs/>
                <w:kern w:val="2"/>
                <w:szCs w:val="24"/>
              </w:rPr>
            </w:pPr>
            <w:r>
              <w:rPr>
                <w:b/>
                <w:bCs/>
                <w:kern w:val="2"/>
                <w:szCs w:val="24"/>
              </w:rPr>
              <w:t>12. SUTARTIES NUTRAUKIMAS</w:t>
            </w:r>
          </w:p>
        </w:tc>
      </w:tr>
      <w:tr w:rsidR="0042115F" w14:paraId="52395F26" w14:textId="77777777">
        <w:trPr>
          <w:trHeight w:val="300"/>
        </w:trPr>
        <w:tc>
          <w:tcPr>
            <w:tcW w:w="2532" w:type="dxa"/>
          </w:tcPr>
          <w:p w14:paraId="6D8F0637" w14:textId="77777777" w:rsidR="0042115F" w:rsidRDefault="0042115F" w:rsidP="0042115F">
            <w:pPr>
              <w:rPr>
                <w:b/>
                <w:bCs/>
                <w:kern w:val="2"/>
                <w:szCs w:val="24"/>
              </w:rPr>
            </w:pPr>
            <w:r>
              <w:rPr>
                <w:b/>
                <w:bCs/>
                <w:kern w:val="2"/>
                <w:szCs w:val="24"/>
              </w:rPr>
              <w:t>12.1. Sutarties nutraukimo pagrindai</w:t>
            </w:r>
          </w:p>
        </w:tc>
        <w:tc>
          <w:tcPr>
            <w:tcW w:w="7003" w:type="dxa"/>
            <w:gridSpan w:val="4"/>
          </w:tcPr>
          <w:p w14:paraId="0DB41FEC" w14:textId="454DD5C4" w:rsidR="0042115F" w:rsidRDefault="0042115F" w:rsidP="00E41F44">
            <w:pPr>
              <w:jc w:val="both"/>
              <w:rPr>
                <w:color w:val="4472C4"/>
                <w:kern w:val="2"/>
                <w:szCs w:val="24"/>
              </w:rPr>
            </w:pPr>
            <w:r>
              <w:rPr>
                <w:kern w:val="2"/>
                <w:szCs w:val="24"/>
              </w:rPr>
              <w:t>Sutartis gali būti nutraukiama rašytiniu Šalių susitarimu arba vienašališkai, Bendrosiose sąlygose nustatyta tvarka.</w:t>
            </w:r>
          </w:p>
        </w:tc>
      </w:tr>
      <w:tr w:rsidR="0042115F" w14:paraId="3AB41F7B" w14:textId="77777777">
        <w:trPr>
          <w:trHeight w:val="300"/>
        </w:trPr>
        <w:tc>
          <w:tcPr>
            <w:tcW w:w="2532" w:type="dxa"/>
          </w:tcPr>
          <w:p w14:paraId="7E041A67" w14:textId="77777777" w:rsidR="0042115F" w:rsidRDefault="0042115F" w:rsidP="0042115F">
            <w:pPr>
              <w:rPr>
                <w:b/>
                <w:bCs/>
                <w:kern w:val="2"/>
                <w:szCs w:val="24"/>
              </w:rPr>
            </w:pPr>
            <w:r>
              <w:rPr>
                <w:b/>
                <w:bCs/>
                <w:kern w:val="2"/>
                <w:szCs w:val="24"/>
              </w:rPr>
              <w:t>12.2. Esminiai Sutarties pažeidimai</w:t>
            </w:r>
          </w:p>
          <w:p w14:paraId="7E75ED4E" w14:textId="77777777" w:rsidR="0042115F" w:rsidRDefault="0042115F" w:rsidP="0042115F">
            <w:pPr>
              <w:rPr>
                <w:b/>
                <w:bCs/>
                <w:kern w:val="2"/>
                <w:szCs w:val="24"/>
              </w:rPr>
            </w:pPr>
          </w:p>
        </w:tc>
        <w:tc>
          <w:tcPr>
            <w:tcW w:w="7003" w:type="dxa"/>
            <w:gridSpan w:val="4"/>
          </w:tcPr>
          <w:p w14:paraId="7C2B6791" w14:textId="77777777" w:rsidR="0042115F" w:rsidRPr="00CB012D" w:rsidRDefault="0042115F" w:rsidP="0042115F">
            <w:pPr>
              <w:pStyle w:val="Sraopastraipa"/>
              <w:widowControl w:val="0"/>
              <w:tabs>
                <w:tab w:val="left" w:pos="1134"/>
              </w:tabs>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Jei viena iš Šalių nevykdo sutartinių įsipareigojimų ar juos vykdo netinkamai ir tai yra esminis Sutarties pažeidimas, kita Šalis gali vienašališkai nutraukti Sutartį, raštu įspėjusi apie tai kitą Šalį prieš 30 (trisdešimt) kalendorinių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w:t>
            </w:r>
          </w:p>
          <w:p w14:paraId="28310F1A" w14:textId="45F6105B" w:rsidR="0042115F" w:rsidRPr="00CB012D" w:rsidRDefault="0042115F" w:rsidP="0042115F">
            <w:pPr>
              <w:pStyle w:val="Sraopastraipa"/>
              <w:widowControl w:val="0"/>
              <w:autoSpaceDE w:val="0"/>
              <w:autoSpaceDN w:val="0"/>
              <w:spacing w:before="80" w:after="80" w:line="240" w:lineRule="auto"/>
              <w:ind w:left="55"/>
              <w:contextualSpacing w:val="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 </w:t>
            </w:r>
            <w:r w:rsidRPr="00CB012D">
              <w:rPr>
                <w:rFonts w:ascii="Times New Roman" w:eastAsia="Times New Roman" w:hAnsi="Times New Roman" w:cs="Times New Roman"/>
                <w:kern w:val="2"/>
                <w:sz w:val="24"/>
                <w:szCs w:val="24"/>
              </w:rPr>
              <w:t>Pardavėjui nustatytų sutartinių įsipareigojimų įvykdymo terminų nesilaikymas ilgiau kaip 30 (trisdešimt) kalendorinių dienų;</w:t>
            </w:r>
          </w:p>
          <w:p w14:paraId="1D79C1ED" w14:textId="796C2CAA" w:rsidR="00426CAC" w:rsidRPr="00347A91" w:rsidRDefault="00347A91" w:rsidP="00426CAC">
            <w:pPr>
              <w:widowControl w:val="0"/>
              <w:tabs>
                <w:tab w:val="left" w:pos="709"/>
              </w:tabs>
              <w:autoSpaceDE w:val="0"/>
              <w:autoSpaceDN w:val="0"/>
              <w:spacing w:before="80" w:after="80"/>
              <w:jc w:val="both"/>
              <w:rPr>
                <w:kern w:val="2"/>
                <w:szCs w:val="24"/>
              </w:rPr>
            </w:pPr>
            <w:r w:rsidRPr="00347A91">
              <w:rPr>
                <w:rFonts w:eastAsia="Arial"/>
                <w:kern w:val="2"/>
                <w:szCs w:val="24"/>
              </w:rPr>
              <w:t xml:space="preserve">2. </w:t>
            </w:r>
            <w:r w:rsidR="00426CAC" w:rsidRPr="00347A91">
              <w:rPr>
                <w:rFonts w:eastAsia="Arial"/>
                <w:kern w:val="2"/>
                <w:szCs w:val="24"/>
              </w:rPr>
              <w:t>Tiekėjas daugiau kaip 2 (du) kartus pristato Prekes, kurios neatitinka Sutartyje ir (ar) Įstatymuose nustatytų reikalavimų Prekėms</w:t>
            </w:r>
            <w:r>
              <w:rPr>
                <w:rFonts w:eastAsia="Arial"/>
                <w:kern w:val="2"/>
                <w:szCs w:val="24"/>
              </w:rPr>
              <w:t>;</w:t>
            </w:r>
          </w:p>
          <w:p w14:paraId="44CAFF62" w14:textId="1705FC5E" w:rsidR="0042115F" w:rsidRPr="00426CAC" w:rsidRDefault="00347A91" w:rsidP="00426CAC">
            <w:pPr>
              <w:widowControl w:val="0"/>
              <w:tabs>
                <w:tab w:val="left" w:pos="709"/>
              </w:tabs>
              <w:autoSpaceDE w:val="0"/>
              <w:autoSpaceDN w:val="0"/>
              <w:spacing w:before="80" w:after="80"/>
              <w:jc w:val="both"/>
              <w:rPr>
                <w:rFonts w:eastAsia="Arial"/>
                <w:color w:val="FF0000"/>
                <w:kern w:val="2"/>
                <w:szCs w:val="24"/>
              </w:rPr>
            </w:pPr>
            <w:r>
              <w:rPr>
                <w:kern w:val="2"/>
                <w:szCs w:val="24"/>
              </w:rPr>
              <w:t>3.</w:t>
            </w:r>
            <w:r w:rsidR="00426CAC">
              <w:rPr>
                <w:kern w:val="2"/>
                <w:szCs w:val="24"/>
              </w:rPr>
              <w:t xml:space="preserve"> </w:t>
            </w:r>
            <w:r>
              <w:rPr>
                <w:kern w:val="2"/>
                <w:szCs w:val="24"/>
              </w:rPr>
              <w:t>J</w:t>
            </w:r>
            <w:r w:rsidR="00426CAC" w:rsidRPr="00426CAC">
              <w:rPr>
                <w:kern w:val="2"/>
                <w:szCs w:val="24"/>
              </w:rPr>
              <w:t xml:space="preserve">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426CAC">
              <w:rPr>
                <w:kern w:val="2"/>
                <w:szCs w:val="24"/>
              </w:rPr>
              <w:t>15</w:t>
            </w:r>
            <w:r w:rsidR="00426CAC" w:rsidRPr="00426CAC">
              <w:rPr>
                <w:kern w:val="2"/>
                <w:szCs w:val="24"/>
              </w:rPr>
              <w:t xml:space="preserve"> dienų neištaiso pažeidimų</w:t>
            </w:r>
          </w:p>
        </w:tc>
      </w:tr>
      <w:tr w:rsidR="0042115F" w14:paraId="49D44F83" w14:textId="77777777">
        <w:trPr>
          <w:trHeight w:val="300"/>
        </w:trPr>
        <w:tc>
          <w:tcPr>
            <w:tcW w:w="9535" w:type="dxa"/>
            <w:gridSpan w:val="5"/>
          </w:tcPr>
          <w:p w14:paraId="2B287319" w14:textId="4AEF8B7C" w:rsidR="0042115F" w:rsidRDefault="0042115F" w:rsidP="0042115F">
            <w:pPr>
              <w:jc w:val="center"/>
              <w:rPr>
                <w:kern w:val="2"/>
                <w:szCs w:val="24"/>
              </w:rPr>
            </w:pPr>
            <w:r>
              <w:rPr>
                <w:b/>
                <w:bCs/>
                <w:kern w:val="2"/>
                <w:szCs w:val="24"/>
              </w:rPr>
              <w:t xml:space="preserve">13. APLINKOSAUGINIAI IR SOCIALINIAI KRITERIJAI </w:t>
            </w:r>
          </w:p>
        </w:tc>
      </w:tr>
      <w:tr w:rsidR="0042115F" w14:paraId="0814D954" w14:textId="77777777">
        <w:trPr>
          <w:trHeight w:val="300"/>
        </w:trPr>
        <w:tc>
          <w:tcPr>
            <w:tcW w:w="2532" w:type="dxa"/>
          </w:tcPr>
          <w:p w14:paraId="70FB2EBA" w14:textId="77777777" w:rsidR="0042115F" w:rsidRDefault="0042115F" w:rsidP="0042115F">
            <w:pPr>
              <w:rPr>
                <w:b/>
                <w:bCs/>
                <w:kern w:val="2"/>
                <w:szCs w:val="24"/>
              </w:rPr>
            </w:pPr>
            <w:r>
              <w:rPr>
                <w:b/>
                <w:bCs/>
                <w:kern w:val="2"/>
                <w:szCs w:val="24"/>
              </w:rPr>
              <w:t>13.1. Aplinkosauginių kriterijų nustatymo teisinis pagrindas</w:t>
            </w:r>
          </w:p>
        </w:tc>
        <w:tc>
          <w:tcPr>
            <w:tcW w:w="7003" w:type="dxa"/>
            <w:gridSpan w:val="4"/>
          </w:tcPr>
          <w:p w14:paraId="25F35693" w14:textId="4B46C270" w:rsidR="0042115F" w:rsidRPr="00DD71B0" w:rsidRDefault="0042115F" w:rsidP="0042115F">
            <w:pPr>
              <w:jc w:val="both"/>
              <w:rPr>
                <w:color w:val="000000"/>
                <w:kern w:val="2"/>
                <w:szCs w:val="24"/>
                <w:shd w:val="clear" w:color="auto" w:fill="FFFFFF"/>
              </w:rPr>
            </w:pPr>
            <w:r w:rsidRPr="00DD71B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641C16">
              <w:rPr>
                <w:color w:val="000000"/>
                <w:kern w:val="2"/>
                <w:szCs w:val="24"/>
                <w:shd w:val="clear" w:color="auto" w:fill="FFFFFF"/>
              </w:rPr>
              <w:t xml:space="preserve"> ir 6 punktu. </w:t>
            </w:r>
          </w:p>
          <w:p w14:paraId="3DD74F95" w14:textId="560EA1E9" w:rsidR="0042115F" w:rsidRDefault="0042115F" w:rsidP="00E41F44">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42115F" w14:paraId="58F7F547" w14:textId="77777777">
        <w:trPr>
          <w:trHeight w:val="300"/>
        </w:trPr>
        <w:tc>
          <w:tcPr>
            <w:tcW w:w="2532" w:type="dxa"/>
          </w:tcPr>
          <w:p w14:paraId="22E228F5" w14:textId="77777777" w:rsidR="0042115F" w:rsidRDefault="0042115F" w:rsidP="0042115F">
            <w:pPr>
              <w:rPr>
                <w:b/>
                <w:bCs/>
                <w:kern w:val="2"/>
                <w:szCs w:val="24"/>
              </w:rPr>
            </w:pPr>
            <w:r>
              <w:rPr>
                <w:b/>
                <w:bCs/>
                <w:kern w:val="2"/>
                <w:szCs w:val="24"/>
              </w:rPr>
              <w:t>13.2.  Su perkamomis Prekėmis susiję socialiniai kriterijai</w:t>
            </w:r>
          </w:p>
        </w:tc>
        <w:tc>
          <w:tcPr>
            <w:tcW w:w="7003" w:type="dxa"/>
            <w:gridSpan w:val="4"/>
          </w:tcPr>
          <w:p w14:paraId="594A16BE" w14:textId="77777777" w:rsidR="0042115F" w:rsidRDefault="0042115F" w:rsidP="0042115F">
            <w:pPr>
              <w:rPr>
                <w:color w:val="000000"/>
                <w:kern w:val="2"/>
                <w:szCs w:val="24"/>
                <w:shd w:val="clear" w:color="auto" w:fill="FFFFFF"/>
              </w:rPr>
            </w:pPr>
            <w:r>
              <w:rPr>
                <w:color w:val="000000"/>
                <w:kern w:val="2"/>
                <w:szCs w:val="24"/>
                <w:shd w:val="clear" w:color="auto" w:fill="FFFFFF"/>
              </w:rPr>
              <w:t>Netaikoma</w:t>
            </w:r>
          </w:p>
          <w:p w14:paraId="0A576BC4" w14:textId="77777777" w:rsidR="0042115F" w:rsidRDefault="0042115F" w:rsidP="0042115F">
            <w:pPr>
              <w:rPr>
                <w:color w:val="000000"/>
                <w:kern w:val="2"/>
                <w:szCs w:val="24"/>
                <w:shd w:val="clear" w:color="auto" w:fill="FFFFFF"/>
              </w:rPr>
            </w:pPr>
          </w:p>
          <w:p w14:paraId="2A31F104" w14:textId="034D185A" w:rsidR="0042115F" w:rsidRDefault="0042115F" w:rsidP="0042115F">
            <w:pPr>
              <w:rPr>
                <w:color w:val="0070C0"/>
                <w:kern w:val="2"/>
                <w:szCs w:val="24"/>
              </w:rPr>
            </w:pPr>
          </w:p>
        </w:tc>
      </w:tr>
      <w:tr w:rsidR="0042115F" w14:paraId="303EC742" w14:textId="77777777">
        <w:trPr>
          <w:trHeight w:val="300"/>
        </w:trPr>
        <w:tc>
          <w:tcPr>
            <w:tcW w:w="9535" w:type="dxa"/>
            <w:gridSpan w:val="5"/>
          </w:tcPr>
          <w:p w14:paraId="3B8981EE" w14:textId="77777777" w:rsidR="0042115F" w:rsidRDefault="0042115F" w:rsidP="0042115F">
            <w:pPr>
              <w:jc w:val="center"/>
              <w:rPr>
                <w:b/>
                <w:bCs/>
                <w:kern w:val="2"/>
                <w:szCs w:val="24"/>
              </w:rPr>
            </w:pPr>
            <w:r>
              <w:rPr>
                <w:b/>
                <w:bCs/>
                <w:kern w:val="2"/>
                <w:szCs w:val="24"/>
              </w:rPr>
              <w:t xml:space="preserve">14. BENDRŲJŲ SĄLYGŲ PAKEITIMAI IR PAPILDYMAI </w:t>
            </w:r>
          </w:p>
          <w:p w14:paraId="254A58D6" w14:textId="77777777" w:rsidR="0042115F" w:rsidRDefault="0042115F" w:rsidP="0042115F">
            <w:pPr>
              <w:jc w:val="center"/>
              <w:rPr>
                <w:kern w:val="2"/>
                <w:szCs w:val="24"/>
              </w:rPr>
            </w:pPr>
            <w:r>
              <w:rPr>
                <w:kern w:val="2"/>
                <w:szCs w:val="24"/>
              </w:rPr>
              <w:t xml:space="preserve">(jeigu būtina dėl konkretaus Sutarties dalyko specifikos) </w:t>
            </w:r>
          </w:p>
        </w:tc>
      </w:tr>
      <w:tr w:rsidR="0042115F" w14:paraId="08DABADF" w14:textId="77777777">
        <w:trPr>
          <w:trHeight w:val="300"/>
        </w:trPr>
        <w:tc>
          <w:tcPr>
            <w:tcW w:w="9535" w:type="dxa"/>
            <w:gridSpan w:val="5"/>
          </w:tcPr>
          <w:p w14:paraId="3352C19F" w14:textId="77777777" w:rsidR="0042115F" w:rsidRDefault="0042115F" w:rsidP="0042115F">
            <w:pPr>
              <w:jc w:val="center"/>
              <w:rPr>
                <w:b/>
                <w:bCs/>
                <w:kern w:val="2"/>
                <w:szCs w:val="24"/>
              </w:rPr>
            </w:pPr>
            <w:r>
              <w:rPr>
                <w:b/>
                <w:bCs/>
                <w:kern w:val="2"/>
                <w:szCs w:val="24"/>
              </w:rPr>
              <w:t>15. SUTARTIES PRIEDAI</w:t>
            </w:r>
          </w:p>
        </w:tc>
      </w:tr>
      <w:tr w:rsidR="0042115F" w14:paraId="710FB606" w14:textId="77777777">
        <w:trPr>
          <w:trHeight w:val="300"/>
        </w:trPr>
        <w:tc>
          <w:tcPr>
            <w:tcW w:w="2532" w:type="dxa"/>
          </w:tcPr>
          <w:p w14:paraId="4A3FA2C6" w14:textId="77777777" w:rsidR="0042115F" w:rsidRDefault="0042115F" w:rsidP="0042115F">
            <w:pPr>
              <w:jc w:val="center"/>
              <w:rPr>
                <w:b/>
                <w:bCs/>
                <w:kern w:val="2"/>
                <w:szCs w:val="24"/>
              </w:rPr>
            </w:pPr>
            <w:r>
              <w:rPr>
                <w:b/>
                <w:bCs/>
                <w:kern w:val="2"/>
                <w:szCs w:val="24"/>
              </w:rPr>
              <w:t>15.1. Priedas Nr. 1</w:t>
            </w:r>
          </w:p>
        </w:tc>
        <w:tc>
          <w:tcPr>
            <w:tcW w:w="7003" w:type="dxa"/>
            <w:gridSpan w:val="4"/>
          </w:tcPr>
          <w:p w14:paraId="065474C1" w14:textId="72E01D84" w:rsidR="0042115F" w:rsidRDefault="0042115F" w:rsidP="0042115F">
            <w:pPr>
              <w:jc w:val="center"/>
              <w:rPr>
                <w:b/>
                <w:bCs/>
                <w:kern w:val="2"/>
                <w:szCs w:val="24"/>
              </w:rPr>
            </w:pPr>
            <w:r w:rsidRPr="00016D2C">
              <w:t>Techninė specifikacija</w:t>
            </w:r>
          </w:p>
        </w:tc>
      </w:tr>
      <w:tr w:rsidR="0042115F" w14:paraId="50CD30B9" w14:textId="77777777">
        <w:trPr>
          <w:trHeight w:val="300"/>
        </w:trPr>
        <w:tc>
          <w:tcPr>
            <w:tcW w:w="2532" w:type="dxa"/>
          </w:tcPr>
          <w:p w14:paraId="02C700F0" w14:textId="77777777" w:rsidR="0042115F" w:rsidRDefault="0042115F" w:rsidP="0042115F">
            <w:pPr>
              <w:jc w:val="center"/>
              <w:rPr>
                <w:b/>
                <w:bCs/>
                <w:kern w:val="2"/>
                <w:szCs w:val="24"/>
              </w:rPr>
            </w:pPr>
            <w:r>
              <w:rPr>
                <w:b/>
                <w:bCs/>
                <w:kern w:val="2"/>
                <w:szCs w:val="24"/>
              </w:rPr>
              <w:lastRenderedPageBreak/>
              <w:t>15.2. Priedas Nr. 2</w:t>
            </w:r>
          </w:p>
        </w:tc>
        <w:tc>
          <w:tcPr>
            <w:tcW w:w="7003" w:type="dxa"/>
            <w:gridSpan w:val="4"/>
          </w:tcPr>
          <w:p w14:paraId="277BBB4D" w14:textId="1AD954D4" w:rsidR="0042115F" w:rsidRDefault="0042115F" w:rsidP="0042115F">
            <w:pPr>
              <w:jc w:val="center"/>
              <w:rPr>
                <w:b/>
                <w:bCs/>
                <w:kern w:val="2"/>
                <w:szCs w:val="24"/>
              </w:rPr>
            </w:pPr>
            <w:r w:rsidRPr="00016D2C">
              <w:t>Tiekėjo pasiūlymas</w:t>
            </w:r>
          </w:p>
        </w:tc>
      </w:tr>
      <w:tr w:rsidR="0042115F" w14:paraId="3620C9EA" w14:textId="77777777">
        <w:trPr>
          <w:trHeight w:val="300"/>
        </w:trPr>
        <w:tc>
          <w:tcPr>
            <w:tcW w:w="2532" w:type="dxa"/>
          </w:tcPr>
          <w:p w14:paraId="6AD2F914" w14:textId="77777777" w:rsidR="0042115F" w:rsidRDefault="0042115F" w:rsidP="0042115F">
            <w:pPr>
              <w:jc w:val="center"/>
              <w:rPr>
                <w:b/>
                <w:bCs/>
                <w:kern w:val="2"/>
                <w:szCs w:val="24"/>
              </w:rPr>
            </w:pPr>
            <w:r>
              <w:rPr>
                <w:b/>
                <w:bCs/>
                <w:kern w:val="2"/>
                <w:szCs w:val="24"/>
              </w:rPr>
              <w:t>15.3. Priedas Nr. 3</w:t>
            </w:r>
          </w:p>
        </w:tc>
        <w:tc>
          <w:tcPr>
            <w:tcW w:w="7003" w:type="dxa"/>
            <w:gridSpan w:val="4"/>
          </w:tcPr>
          <w:p w14:paraId="3AAA663B" w14:textId="77777777" w:rsidR="0042115F" w:rsidRDefault="0042115F" w:rsidP="0042115F">
            <w:pPr>
              <w:jc w:val="center"/>
              <w:rPr>
                <w:b/>
                <w:bCs/>
                <w:kern w:val="2"/>
                <w:szCs w:val="24"/>
              </w:rPr>
            </w:pPr>
          </w:p>
        </w:tc>
      </w:tr>
      <w:tr w:rsidR="0042115F" w14:paraId="3D4624C3" w14:textId="77777777">
        <w:trPr>
          <w:trHeight w:val="300"/>
        </w:trPr>
        <w:tc>
          <w:tcPr>
            <w:tcW w:w="2532" w:type="dxa"/>
          </w:tcPr>
          <w:p w14:paraId="22EEDFBD" w14:textId="77777777" w:rsidR="0042115F" w:rsidRDefault="0042115F" w:rsidP="0042115F">
            <w:pPr>
              <w:jc w:val="center"/>
              <w:rPr>
                <w:b/>
                <w:bCs/>
                <w:kern w:val="2"/>
                <w:szCs w:val="24"/>
              </w:rPr>
            </w:pPr>
            <w:r>
              <w:rPr>
                <w:b/>
                <w:bCs/>
                <w:kern w:val="2"/>
                <w:szCs w:val="24"/>
              </w:rPr>
              <w:t>15.4. Priedas Nr. 4</w:t>
            </w:r>
          </w:p>
        </w:tc>
        <w:tc>
          <w:tcPr>
            <w:tcW w:w="7003" w:type="dxa"/>
            <w:gridSpan w:val="4"/>
          </w:tcPr>
          <w:p w14:paraId="410A254F" w14:textId="77777777" w:rsidR="0042115F" w:rsidRDefault="0042115F" w:rsidP="0042115F">
            <w:pPr>
              <w:jc w:val="center"/>
              <w:rPr>
                <w:b/>
                <w:bCs/>
                <w:kern w:val="2"/>
                <w:szCs w:val="24"/>
              </w:rPr>
            </w:pPr>
          </w:p>
        </w:tc>
      </w:tr>
      <w:tr w:rsidR="0042115F" w14:paraId="7D4F2C03" w14:textId="77777777">
        <w:trPr>
          <w:trHeight w:val="300"/>
        </w:trPr>
        <w:tc>
          <w:tcPr>
            <w:tcW w:w="2532" w:type="dxa"/>
          </w:tcPr>
          <w:p w14:paraId="46FD173E" w14:textId="77777777" w:rsidR="0042115F" w:rsidRDefault="0042115F" w:rsidP="0042115F">
            <w:pPr>
              <w:jc w:val="center"/>
              <w:rPr>
                <w:b/>
                <w:bCs/>
                <w:kern w:val="2"/>
                <w:szCs w:val="24"/>
              </w:rPr>
            </w:pPr>
            <w:r>
              <w:rPr>
                <w:b/>
                <w:bCs/>
                <w:kern w:val="2"/>
                <w:szCs w:val="24"/>
              </w:rPr>
              <w:t>15.5. Priedas Nr. 5</w:t>
            </w:r>
          </w:p>
        </w:tc>
        <w:tc>
          <w:tcPr>
            <w:tcW w:w="7003" w:type="dxa"/>
            <w:gridSpan w:val="4"/>
          </w:tcPr>
          <w:p w14:paraId="76718D85" w14:textId="77777777" w:rsidR="0042115F" w:rsidRDefault="0042115F" w:rsidP="0042115F">
            <w:pPr>
              <w:jc w:val="center"/>
              <w:rPr>
                <w:b/>
                <w:bCs/>
                <w:kern w:val="2"/>
                <w:szCs w:val="24"/>
              </w:rPr>
            </w:pPr>
          </w:p>
        </w:tc>
      </w:tr>
      <w:tr w:rsidR="0042115F" w14:paraId="16E676B0" w14:textId="77777777">
        <w:tc>
          <w:tcPr>
            <w:tcW w:w="9535" w:type="dxa"/>
            <w:gridSpan w:val="5"/>
          </w:tcPr>
          <w:p w14:paraId="6158634D" w14:textId="77777777" w:rsidR="0042115F" w:rsidRDefault="0042115F" w:rsidP="0042115F">
            <w:pPr>
              <w:jc w:val="center"/>
              <w:rPr>
                <w:b/>
                <w:bCs/>
                <w:kern w:val="2"/>
                <w:szCs w:val="24"/>
              </w:rPr>
            </w:pPr>
            <w:r>
              <w:rPr>
                <w:b/>
                <w:bCs/>
                <w:kern w:val="2"/>
                <w:szCs w:val="24"/>
              </w:rPr>
              <w:t>16. ŠALIŲ ATSTOVŲ PARAŠAI</w:t>
            </w:r>
          </w:p>
        </w:tc>
      </w:tr>
      <w:tr w:rsidR="0042115F" w14:paraId="23F40D18" w14:textId="77777777">
        <w:tc>
          <w:tcPr>
            <w:tcW w:w="4787" w:type="dxa"/>
            <w:gridSpan w:val="4"/>
            <w:tcBorders>
              <w:top w:val="single" w:sz="4" w:space="0" w:color="auto"/>
              <w:left w:val="single" w:sz="4" w:space="0" w:color="auto"/>
              <w:bottom w:val="single" w:sz="4" w:space="0" w:color="auto"/>
              <w:right w:val="single" w:sz="4" w:space="0" w:color="auto"/>
            </w:tcBorders>
          </w:tcPr>
          <w:p w14:paraId="2263FF21" w14:textId="77777777" w:rsidR="0042115F" w:rsidRDefault="0042115F" w:rsidP="0042115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13F4983" w14:textId="77777777" w:rsidR="0042115F" w:rsidRDefault="0042115F" w:rsidP="0042115F">
            <w:pPr>
              <w:jc w:val="center"/>
              <w:rPr>
                <w:b/>
                <w:bCs/>
                <w:kern w:val="2"/>
                <w:szCs w:val="24"/>
              </w:rPr>
            </w:pPr>
            <w:r>
              <w:rPr>
                <w:b/>
                <w:bCs/>
                <w:kern w:val="2"/>
                <w:szCs w:val="24"/>
              </w:rPr>
              <w:t>TIEKĖJAS</w:t>
            </w:r>
          </w:p>
        </w:tc>
      </w:tr>
      <w:tr w:rsidR="0042115F" w14:paraId="5A522004" w14:textId="77777777">
        <w:tc>
          <w:tcPr>
            <w:tcW w:w="4787" w:type="dxa"/>
            <w:gridSpan w:val="4"/>
            <w:tcBorders>
              <w:top w:val="single" w:sz="4" w:space="0" w:color="auto"/>
              <w:left w:val="single" w:sz="4" w:space="0" w:color="auto"/>
              <w:bottom w:val="single" w:sz="4" w:space="0" w:color="auto"/>
              <w:right w:val="single" w:sz="4" w:space="0" w:color="auto"/>
            </w:tcBorders>
          </w:tcPr>
          <w:p w14:paraId="64A717C6" w14:textId="1E9816DE" w:rsidR="0042115F" w:rsidRDefault="0042115F" w:rsidP="0042115F">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94800C3" w14:textId="4BB211EC" w:rsidR="0042115F" w:rsidRDefault="0042115F" w:rsidP="0042115F">
            <w:pPr>
              <w:jc w:val="center"/>
              <w:rPr>
                <w:b/>
                <w:bCs/>
                <w:kern w:val="2"/>
                <w:szCs w:val="24"/>
              </w:rPr>
            </w:pPr>
          </w:p>
        </w:tc>
      </w:tr>
      <w:tr w:rsidR="0042115F" w14:paraId="53FA17DF" w14:textId="77777777">
        <w:tc>
          <w:tcPr>
            <w:tcW w:w="4787" w:type="dxa"/>
            <w:gridSpan w:val="4"/>
            <w:tcBorders>
              <w:top w:val="single" w:sz="4" w:space="0" w:color="auto"/>
              <w:left w:val="single" w:sz="4" w:space="0" w:color="auto"/>
              <w:bottom w:val="single" w:sz="4" w:space="0" w:color="auto"/>
              <w:right w:val="single" w:sz="4" w:space="0" w:color="auto"/>
            </w:tcBorders>
          </w:tcPr>
          <w:p w14:paraId="1BA317F1" w14:textId="77777777" w:rsidR="0042115F" w:rsidRPr="00DD71B0" w:rsidRDefault="0042115F" w:rsidP="0042115F">
            <w:pPr>
              <w:jc w:val="center"/>
              <w:rPr>
                <w:b/>
                <w:bCs/>
                <w:kern w:val="2"/>
                <w:szCs w:val="24"/>
              </w:rPr>
            </w:pPr>
          </w:p>
          <w:p w14:paraId="5ADA2DE6" w14:textId="77777777" w:rsidR="0042115F" w:rsidRPr="00DD71B0" w:rsidRDefault="0042115F" w:rsidP="0042115F">
            <w:pPr>
              <w:jc w:val="center"/>
              <w:rPr>
                <w:b/>
                <w:bCs/>
                <w:kern w:val="2"/>
                <w:szCs w:val="24"/>
              </w:rPr>
            </w:pPr>
            <w:r w:rsidRPr="00DD71B0">
              <w:rPr>
                <w:b/>
                <w:bCs/>
                <w:kern w:val="2"/>
                <w:szCs w:val="24"/>
              </w:rPr>
              <w:t>(parašas)</w:t>
            </w:r>
          </w:p>
          <w:p w14:paraId="7F1FB6FA" w14:textId="77777777" w:rsidR="0042115F" w:rsidRPr="00DD71B0" w:rsidRDefault="0042115F" w:rsidP="0042115F">
            <w:pPr>
              <w:jc w:val="center"/>
              <w:rPr>
                <w:b/>
                <w:bCs/>
                <w:kern w:val="2"/>
                <w:szCs w:val="24"/>
              </w:rPr>
            </w:pPr>
          </w:p>
          <w:p w14:paraId="7EBBA0A2" w14:textId="77777777" w:rsidR="0042115F" w:rsidRPr="00DD71B0" w:rsidRDefault="0042115F" w:rsidP="0042115F">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0E64F4" w14:textId="77777777" w:rsidR="0042115F" w:rsidRPr="00DD71B0" w:rsidRDefault="0042115F" w:rsidP="0042115F">
            <w:pPr>
              <w:jc w:val="center"/>
              <w:rPr>
                <w:b/>
                <w:bCs/>
                <w:kern w:val="2"/>
                <w:szCs w:val="24"/>
              </w:rPr>
            </w:pPr>
          </w:p>
          <w:p w14:paraId="6643D974" w14:textId="77777777" w:rsidR="0042115F" w:rsidRPr="00DD71B0" w:rsidRDefault="0042115F" w:rsidP="0042115F">
            <w:pPr>
              <w:jc w:val="center"/>
              <w:rPr>
                <w:b/>
                <w:bCs/>
                <w:kern w:val="2"/>
                <w:szCs w:val="24"/>
              </w:rPr>
            </w:pPr>
            <w:r w:rsidRPr="00DD71B0">
              <w:rPr>
                <w:b/>
                <w:bCs/>
                <w:kern w:val="2"/>
                <w:szCs w:val="24"/>
              </w:rPr>
              <w:t>(parašas)</w:t>
            </w:r>
          </w:p>
        </w:tc>
      </w:tr>
    </w:tbl>
    <w:p w14:paraId="3C72B2F5" w14:textId="77777777" w:rsidR="00405921" w:rsidRDefault="00405921">
      <w:pPr>
        <w:widowControl w:val="0"/>
        <w:pBdr>
          <w:top w:val="nil"/>
          <w:left w:val="nil"/>
          <w:bottom w:val="nil"/>
          <w:right w:val="nil"/>
          <w:between w:val="nil"/>
        </w:pBdr>
        <w:tabs>
          <w:tab w:val="left" w:pos="567"/>
          <w:tab w:val="left" w:pos="851"/>
        </w:tabs>
        <w:jc w:val="center"/>
        <w:rPr>
          <w:b/>
          <w:bCs/>
          <w:caps/>
          <w:kern w:val="2"/>
          <w:szCs w:val="24"/>
        </w:rPr>
      </w:pPr>
    </w:p>
    <w:p w14:paraId="17483EE4" w14:textId="77777777" w:rsidR="00405921" w:rsidRDefault="00A224F2">
      <w:pPr>
        <w:jc w:val="center"/>
        <w:rPr>
          <w:szCs w:val="24"/>
        </w:rPr>
      </w:pPr>
      <w:r>
        <w:rPr>
          <w:color w:val="000000"/>
          <w:szCs w:val="24"/>
        </w:rPr>
        <w:t>_______________</w:t>
      </w:r>
    </w:p>
    <w:p w14:paraId="49A17B28" w14:textId="0A663C18" w:rsidR="00405921" w:rsidRDefault="00405921">
      <w:pPr>
        <w:spacing w:line="259" w:lineRule="auto"/>
        <w:rPr>
          <w:szCs w:val="24"/>
        </w:rPr>
      </w:pPr>
    </w:p>
    <w:p w14:paraId="0F1C0D09" w14:textId="422CBB1B" w:rsidR="00E41F44" w:rsidRDefault="00E41F44">
      <w:pPr>
        <w:spacing w:line="259" w:lineRule="auto"/>
        <w:rPr>
          <w:szCs w:val="24"/>
        </w:rPr>
      </w:pPr>
    </w:p>
    <w:p w14:paraId="4912D46C" w14:textId="726C165D" w:rsidR="00E41F44" w:rsidRDefault="00E41F44">
      <w:pPr>
        <w:spacing w:line="259" w:lineRule="auto"/>
        <w:rPr>
          <w:szCs w:val="24"/>
        </w:rPr>
      </w:pPr>
    </w:p>
    <w:p w14:paraId="37A2D38A" w14:textId="7C9A2261" w:rsidR="00E41F44" w:rsidRDefault="00E41F44">
      <w:pPr>
        <w:spacing w:line="259" w:lineRule="auto"/>
        <w:rPr>
          <w:szCs w:val="24"/>
        </w:rPr>
      </w:pPr>
    </w:p>
    <w:p w14:paraId="4025EDDB" w14:textId="0A22C5E6" w:rsidR="00E41F44" w:rsidRDefault="00E41F44">
      <w:pPr>
        <w:spacing w:line="259" w:lineRule="auto"/>
        <w:rPr>
          <w:szCs w:val="24"/>
        </w:rPr>
      </w:pPr>
    </w:p>
    <w:p w14:paraId="730ECC23" w14:textId="19BA54C7" w:rsidR="00E41F44" w:rsidRDefault="00E41F44">
      <w:pPr>
        <w:spacing w:line="259" w:lineRule="auto"/>
        <w:rPr>
          <w:szCs w:val="24"/>
        </w:rPr>
      </w:pPr>
    </w:p>
    <w:p w14:paraId="1C5305BA" w14:textId="380F6339" w:rsidR="00E41F44" w:rsidRDefault="00E41F44">
      <w:pPr>
        <w:spacing w:line="259" w:lineRule="auto"/>
        <w:rPr>
          <w:szCs w:val="24"/>
        </w:rPr>
      </w:pPr>
    </w:p>
    <w:p w14:paraId="415E5374" w14:textId="5AB4697F" w:rsidR="00E41F44" w:rsidRDefault="00E41F44">
      <w:pPr>
        <w:spacing w:line="259" w:lineRule="auto"/>
        <w:rPr>
          <w:szCs w:val="24"/>
        </w:rPr>
      </w:pPr>
    </w:p>
    <w:p w14:paraId="56401D9A" w14:textId="74BC8F6F" w:rsidR="00E41F44" w:rsidRDefault="00E41F44">
      <w:pPr>
        <w:spacing w:line="259" w:lineRule="auto"/>
        <w:rPr>
          <w:szCs w:val="24"/>
        </w:rPr>
      </w:pPr>
    </w:p>
    <w:p w14:paraId="00D78426" w14:textId="66F54BCB" w:rsidR="00E41F44" w:rsidRDefault="00E41F44">
      <w:pPr>
        <w:spacing w:line="259" w:lineRule="auto"/>
        <w:rPr>
          <w:szCs w:val="24"/>
        </w:rPr>
      </w:pPr>
    </w:p>
    <w:p w14:paraId="6B69881B" w14:textId="4A97658D" w:rsidR="00E41F44" w:rsidRDefault="00E41F44">
      <w:pPr>
        <w:spacing w:line="259" w:lineRule="auto"/>
        <w:rPr>
          <w:szCs w:val="24"/>
        </w:rPr>
      </w:pPr>
    </w:p>
    <w:p w14:paraId="2D1FA1DF" w14:textId="3191C513" w:rsidR="00E41F44" w:rsidRDefault="00E41F44">
      <w:pPr>
        <w:spacing w:line="259" w:lineRule="auto"/>
        <w:rPr>
          <w:szCs w:val="24"/>
        </w:rPr>
      </w:pPr>
    </w:p>
    <w:p w14:paraId="4042344E" w14:textId="46DD7C56" w:rsidR="00E41F44" w:rsidRDefault="00E41F44">
      <w:pPr>
        <w:spacing w:line="259" w:lineRule="auto"/>
        <w:rPr>
          <w:szCs w:val="24"/>
        </w:rPr>
      </w:pPr>
    </w:p>
    <w:p w14:paraId="39F7CD94" w14:textId="7296748A" w:rsidR="00E41F44" w:rsidRDefault="00E41F44">
      <w:pPr>
        <w:spacing w:line="259" w:lineRule="auto"/>
        <w:rPr>
          <w:szCs w:val="24"/>
        </w:rPr>
      </w:pPr>
    </w:p>
    <w:p w14:paraId="1101C0CE" w14:textId="0B4E5D41" w:rsidR="00E41F44" w:rsidRDefault="00E41F44">
      <w:pPr>
        <w:spacing w:line="259" w:lineRule="auto"/>
        <w:rPr>
          <w:szCs w:val="24"/>
        </w:rPr>
      </w:pPr>
    </w:p>
    <w:p w14:paraId="585C45DA" w14:textId="66F0A1B9" w:rsidR="00E41F44" w:rsidRDefault="00E41F44">
      <w:pPr>
        <w:spacing w:line="259" w:lineRule="auto"/>
        <w:rPr>
          <w:szCs w:val="24"/>
        </w:rPr>
      </w:pPr>
    </w:p>
    <w:p w14:paraId="387914C4" w14:textId="181E85E3" w:rsidR="00E41F44" w:rsidRDefault="00E41F44">
      <w:pPr>
        <w:spacing w:line="259" w:lineRule="auto"/>
        <w:rPr>
          <w:szCs w:val="24"/>
        </w:rPr>
      </w:pPr>
    </w:p>
    <w:p w14:paraId="66031168" w14:textId="1EBFA89C" w:rsidR="00E41F44" w:rsidRDefault="00E41F44">
      <w:pPr>
        <w:spacing w:line="259" w:lineRule="auto"/>
        <w:rPr>
          <w:szCs w:val="24"/>
        </w:rPr>
      </w:pPr>
    </w:p>
    <w:p w14:paraId="39B43CBE" w14:textId="528B1738" w:rsidR="00E41F44" w:rsidRDefault="00E41F44">
      <w:pPr>
        <w:spacing w:line="259" w:lineRule="auto"/>
        <w:rPr>
          <w:szCs w:val="24"/>
        </w:rPr>
      </w:pPr>
    </w:p>
    <w:p w14:paraId="3D06A326" w14:textId="42ADC08C" w:rsidR="00E41F44" w:rsidRDefault="00E41F44">
      <w:pPr>
        <w:spacing w:line="259" w:lineRule="auto"/>
        <w:rPr>
          <w:szCs w:val="24"/>
        </w:rPr>
      </w:pPr>
    </w:p>
    <w:p w14:paraId="1EC0893D" w14:textId="5B5D9C7C" w:rsidR="00E41F44" w:rsidRDefault="00E41F44">
      <w:pPr>
        <w:spacing w:line="259" w:lineRule="auto"/>
        <w:rPr>
          <w:szCs w:val="24"/>
        </w:rPr>
      </w:pPr>
    </w:p>
    <w:p w14:paraId="31492B26" w14:textId="5F090C12" w:rsidR="00E41F44" w:rsidRDefault="00E41F44">
      <w:pPr>
        <w:spacing w:line="259" w:lineRule="auto"/>
        <w:rPr>
          <w:szCs w:val="24"/>
        </w:rPr>
      </w:pPr>
    </w:p>
    <w:p w14:paraId="79210260" w14:textId="0265160A" w:rsidR="00E41F44" w:rsidRDefault="00E41F44">
      <w:pPr>
        <w:spacing w:line="259" w:lineRule="auto"/>
        <w:rPr>
          <w:szCs w:val="24"/>
        </w:rPr>
      </w:pPr>
    </w:p>
    <w:p w14:paraId="7B0B262A" w14:textId="75C423BA" w:rsidR="00E41F44" w:rsidRDefault="00E41F44">
      <w:pPr>
        <w:spacing w:line="259" w:lineRule="auto"/>
        <w:rPr>
          <w:szCs w:val="24"/>
        </w:rPr>
      </w:pPr>
    </w:p>
    <w:p w14:paraId="009B7AE7" w14:textId="67C6ABC9" w:rsidR="00E41F44" w:rsidRDefault="00E41F44">
      <w:pPr>
        <w:spacing w:line="259" w:lineRule="auto"/>
        <w:rPr>
          <w:szCs w:val="24"/>
        </w:rPr>
      </w:pPr>
    </w:p>
    <w:p w14:paraId="4BB91CE1" w14:textId="1795C765" w:rsidR="00E41F44" w:rsidRDefault="00E41F44">
      <w:pPr>
        <w:spacing w:line="259" w:lineRule="auto"/>
        <w:rPr>
          <w:szCs w:val="24"/>
        </w:rPr>
      </w:pPr>
    </w:p>
    <w:p w14:paraId="680F377E" w14:textId="2AD0D9C1" w:rsidR="00E41F44" w:rsidRDefault="00E41F44">
      <w:pPr>
        <w:spacing w:line="259" w:lineRule="auto"/>
        <w:rPr>
          <w:szCs w:val="24"/>
        </w:rPr>
      </w:pPr>
    </w:p>
    <w:p w14:paraId="293E9A0E" w14:textId="61A8D5DD" w:rsidR="00E41F44" w:rsidRDefault="00E41F44">
      <w:pPr>
        <w:spacing w:line="259" w:lineRule="auto"/>
        <w:rPr>
          <w:szCs w:val="24"/>
        </w:rPr>
      </w:pPr>
    </w:p>
    <w:p w14:paraId="252163C4" w14:textId="0CFD1FF0" w:rsidR="00E41F44" w:rsidRDefault="00E41F44">
      <w:pPr>
        <w:spacing w:line="259" w:lineRule="auto"/>
        <w:rPr>
          <w:szCs w:val="24"/>
        </w:rPr>
      </w:pPr>
    </w:p>
    <w:p w14:paraId="65BEE379" w14:textId="67297604" w:rsidR="00E41F44" w:rsidRDefault="00E41F44">
      <w:pPr>
        <w:spacing w:line="259" w:lineRule="auto"/>
        <w:rPr>
          <w:szCs w:val="24"/>
        </w:rPr>
      </w:pPr>
    </w:p>
    <w:p w14:paraId="3CA16839" w14:textId="77777777" w:rsidR="00E41F44" w:rsidRDefault="00E41F44">
      <w:pPr>
        <w:spacing w:line="259" w:lineRule="auto"/>
        <w:rPr>
          <w:szCs w:val="24"/>
        </w:rPr>
      </w:pPr>
      <w:bookmarkStart w:id="1" w:name="_GoBack"/>
      <w:bookmarkEnd w:id="1"/>
    </w:p>
    <w:p w14:paraId="52FE8E90" w14:textId="77777777" w:rsidR="00405921" w:rsidRDefault="00405921"/>
    <w:p w14:paraId="76C6580E" w14:textId="77777777" w:rsidR="004C76CB" w:rsidRDefault="004C76CB"/>
    <w:p w14:paraId="6251603B" w14:textId="77777777" w:rsidR="004C76CB" w:rsidRPr="004C76CB" w:rsidRDefault="004C76CB" w:rsidP="004C76CB">
      <w:pPr>
        <w:ind w:firstLine="4820"/>
        <w:textAlignment w:val="center"/>
        <w:rPr>
          <w:color w:val="000000"/>
          <w:szCs w:val="24"/>
          <w:lang w:val="en-US"/>
        </w:rPr>
      </w:pPr>
      <w:r w:rsidRPr="004C76CB">
        <w:rPr>
          <w:color w:val="000000"/>
          <w:szCs w:val="24"/>
        </w:rPr>
        <w:lastRenderedPageBreak/>
        <w:t>PATVIRTINTA</w:t>
      </w:r>
    </w:p>
    <w:p w14:paraId="66E59B9C" w14:textId="77777777" w:rsidR="004C76CB" w:rsidRPr="004C76CB" w:rsidRDefault="004C76CB" w:rsidP="004C76CB">
      <w:pPr>
        <w:ind w:firstLine="4820"/>
        <w:textAlignment w:val="center"/>
        <w:rPr>
          <w:color w:val="000000"/>
          <w:szCs w:val="24"/>
          <w:lang w:val="en-US"/>
        </w:rPr>
      </w:pPr>
      <w:r w:rsidRPr="004C76CB">
        <w:rPr>
          <w:color w:val="000000"/>
          <w:szCs w:val="24"/>
        </w:rPr>
        <w:t>Viešųjų pirkimų tarnybos direktoriaus</w:t>
      </w:r>
    </w:p>
    <w:p w14:paraId="118FAA42" w14:textId="77777777" w:rsidR="004C76CB" w:rsidRPr="004C76CB" w:rsidRDefault="004C76CB" w:rsidP="004C76CB">
      <w:pPr>
        <w:ind w:firstLine="4820"/>
        <w:textAlignment w:val="center"/>
        <w:rPr>
          <w:color w:val="000000"/>
          <w:szCs w:val="24"/>
          <w:lang w:val="en-US"/>
        </w:rPr>
      </w:pPr>
      <w:r w:rsidRPr="004C76CB">
        <w:rPr>
          <w:color w:val="000000"/>
          <w:szCs w:val="24"/>
        </w:rPr>
        <w:t>2024 m. vasario 8 d. įsakymu Nr. 1S-19</w:t>
      </w:r>
    </w:p>
    <w:p w14:paraId="4F835FBF" w14:textId="77777777" w:rsidR="004C76CB" w:rsidRPr="004C76CB" w:rsidRDefault="004C76CB" w:rsidP="004C76CB">
      <w:pPr>
        <w:ind w:firstLine="4820"/>
        <w:textAlignment w:val="center"/>
        <w:rPr>
          <w:color w:val="000000"/>
          <w:szCs w:val="24"/>
          <w:lang w:val="en-US"/>
        </w:rPr>
      </w:pPr>
      <w:r w:rsidRPr="004C76CB">
        <w:rPr>
          <w:color w:val="000000"/>
          <w:szCs w:val="24"/>
        </w:rPr>
        <w:t>(Viešųjų pirkimų tarnybos direktoriaus</w:t>
      </w:r>
    </w:p>
    <w:p w14:paraId="7DFCFDF2" w14:textId="77777777" w:rsidR="004C76CB" w:rsidRPr="004C76CB" w:rsidRDefault="004C76CB" w:rsidP="004C76CB">
      <w:pPr>
        <w:ind w:firstLine="4820"/>
        <w:textAlignment w:val="center"/>
        <w:rPr>
          <w:color w:val="000000"/>
          <w:szCs w:val="24"/>
          <w:lang w:val="en-US"/>
        </w:rPr>
      </w:pPr>
      <w:r w:rsidRPr="004C76CB">
        <w:rPr>
          <w:color w:val="000000"/>
          <w:szCs w:val="24"/>
        </w:rPr>
        <w:t>2025 m. balandžio 17 d. įsakymo Nr. 1S-51</w:t>
      </w:r>
    </w:p>
    <w:p w14:paraId="6DA72BC4" w14:textId="77777777" w:rsidR="004C76CB" w:rsidRPr="004C76CB" w:rsidRDefault="004C76CB" w:rsidP="004C76CB">
      <w:pPr>
        <w:ind w:firstLine="4820"/>
        <w:textAlignment w:val="center"/>
        <w:rPr>
          <w:color w:val="000000"/>
          <w:szCs w:val="24"/>
          <w:lang w:val="en-US"/>
        </w:rPr>
      </w:pPr>
      <w:r w:rsidRPr="004C76CB">
        <w:rPr>
          <w:color w:val="000000"/>
          <w:szCs w:val="24"/>
        </w:rPr>
        <w:t>redakcija)</w:t>
      </w:r>
    </w:p>
    <w:p w14:paraId="4146EBF9" w14:textId="77777777" w:rsidR="004C76CB" w:rsidRPr="004C76CB" w:rsidRDefault="004C76CB" w:rsidP="004C76CB">
      <w:pPr>
        <w:ind w:firstLine="4820"/>
        <w:textAlignment w:val="center"/>
        <w:rPr>
          <w:color w:val="000000"/>
          <w:szCs w:val="24"/>
          <w:lang w:val="en-US"/>
        </w:rPr>
      </w:pPr>
      <w:r w:rsidRPr="004C76CB">
        <w:rPr>
          <w:color w:val="000000"/>
          <w:szCs w:val="24"/>
        </w:rPr>
        <w:t> </w:t>
      </w:r>
    </w:p>
    <w:p w14:paraId="58D78D57" w14:textId="77777777" w:rsidR="004C76CB" w:rsidRPr="004C76CB" w:rsidRDefault="004C76CB" w:rsidP="004C76CB">
      <w:pPr>
        <w:ind w:firstLine="4820"/>
        <w:textAlignment w:val="center"/>
        <w:rPr>
          <w:color w:val="000000"/>
          <w:szCs w:val="24"/>
          <w:lang w:val="en-US"/>
        </w:rPr>
      </w:pPr>
      <w:r w:rsidRPr="004C76CB">
        <w:rPr>
          <w:color w:val="000000"/>
          <w:szCs w:val="24"/>
        </w:rPr>
        <w:t> </w:t>
      </w:r>
    </w:p>
    <w:p w14:paraId="6056334C" w14:textId="77777777" w:rsidR="004C76CB" w:rsidRPr="004C76CB" w:rsidRDefault="004C76CB" w:rsidP="004C76CB">
      <w:pPr>
        <w:spacing w:line="257" w:lineRule="atLeast"/>
        <w:jc w:val="center"/>
        <w:rPr>
          <w:color w:val="000000"/>
          <w:szCs w:val="24"/>
          <w:lang w:val="en-US"/>
        </w:rPr>
      </w:pPr>
      <w:r w:rsidRPr="004C76CB">
        <w:rPr>
          <w:b/>
          <w:bCs/>
          <w:caps/>
          <w:color w:val="000000"/>
          <w:szCs w:val="24"/>
        </w:rPr>
        <w:t>PREKIŲ PIRKIMO</w:t>
      </w:r>
      <w:r w:rsidRPr="004C76CB">
        <w:rPr>
          <w:color w:val="000000"/>
          <w:szCs w:val="24"/>
        </w:rPr>
        <w:t>–</w:t>
      </w:r>
      <w:r w:rsidRPr="004C76CB">
        <w:rPr>
          <w:b/>
          <w:bCs/>
          <w:caps/>
          <w:color w:val="000000"/>
          <w:szCs w:val="24"/>
        </w:rPr>
        <w:t>PARDAVIMO SUTARTIES BENDROSIOS SĄLYGOS</w:t>
      </w:r>
    </w:p>
    <w:p w14:paraId="65FACBA4" w14:textId="77777777" w:rsidR="004C76CB" w:rsidRPr="004C76CB" w:rsidRDefault="004C76CB" w:rsidP="004C76CB">
      <w:pPr>
        <w:spacing w:line="257" w:lineRule="atLeast"/>
        <w:ind w:firstLine="62"/>
        <w:jc w:val="center"/>
        <w:rPr>
          <w:color w:val="000000"/>
          <w:szCs w:val="24"/>
          <w:lang w:val="en-US"/>
        </w:rPr>
      </w:pPr>
      <w:r w:rsidRPr="004C76CB">
        <w:rPr>
          <w:color w:val="000000"/>
          <w:szCs w:val="24"/>
        </w:rPr>
        <w:t> </w:t>
      </w:r>
    </w:p>
    <w:p w14:paraId="61633508" w14:textId="77777777" w:rsidR="004C76CB" w:rsidRPr="004C76CB" w:rsidRDefault="004C76CB" w:rsidP="004C76CB">
      <w:pPr>
        <w:spacing w:line="257" w:lineRule="atLeast"/>
        <w:jc w:val="center"/>
        <w:rPr>
          <w:color w:val="000000"/>
          <w:szCs w:val="24"/>
          <w:lang w:val="en-US"/>
        </w:rPr>
      </w:pPr>
      <w:bookmarkStart w:id="2" w:name="part_97d1d12bd4e14a2cae04a434f8b259aa"/>
      <w:bookmarkEnd w:id="2"/>
      <w:r w:rsidRPr="004C76CB">
        <w:rPr>
          <w:b/>
          <w:bCs/>
          <w:caps/>
          <w:color w:val="000000"/>
          <w:szCs w:val="24"/>
        </w:rPr>
        <w:t>1.  PAGRINDINĖS SĄVOKOS IR SUTARTIES AIŠKINIMAS</w:t>
      </w:r>
    </w:p>
    <w:p w14:paraId="35F667AC"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8F3FD50" w14:textId="77777777" w:rsidR="004C76CB" w:rsidRPr="004C76CB" w:rsidRDefault="004C76CB" w:rsidP="004C76CB">
      <w:pPr>
        <w:spacing w:line="257" w:lineRule="atLeast"/>
        <w:jc w:val="center"/>
        <w:rPr>
          <w:color w:val="000000"/>
          <w:szCs w:val="24"/>
          <w:lang w:val="en-US"/>
        </w:rPr>
      </w:pPr>
      <w:bookmarkStart w:id="3" w:name="part_aa1dcf2eae5640c998227ec6a212c394"/>
      <w:bookmarkEnd w:id="3"/>
      <w:r w:rsidRPr="004C76CB">
        <w:rPr>
          <w:b/>
          <w:bCs/>
          <w:color w:val="000000"/>
          <w:szCs w:val="24"/>
        </w:rPr>
        <w:t>1.1. Sąvokos</w:t>
      </w:r>
    </w:p>
    <w:p w14:paraId="5349B902"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E4B5E7D" w14:textId="77777777" w:rsidR="004C76CB" w:rsidRPr="004C76CB" w:rsidRDefault="004C76CB" w:rsidP="004C76CB">
      <w:pPr>
        <w:spacing w:line="257" w:lineRule="atLeast"/>
        <w:jc w:val="both"/>
        <w:rPr>
          <w:color w:val="000000"/>
          <w:szCs w:val="24"/>
          <w:lang w:val="en-US"/>
        </w:rPr>
      </w:pPr>
      <w:bookmarkStart w:id="4" w:name="part_9e89df02c3314e41b7094d70cc8ac5c9"/>
      <w:bookmarkEnd w:id="4"/>
      <w:r w:rsidRPr="004C76CB">
        <w:rPr>
          <w:color w:val="000000"/>
          <w:szCs w:val="24"/>
        </w:rPr>
        <w:t>1.1.1. Šioje Sutartyje didžiąja raide rašomos sąvokos turi paskiau nurodytas reikšmes:</w:t>
      </w:r>
    </w:p>
    <w:p w14:paraId="3C74B64E" w14:textId="77777777" w:rsidR="004C76CB" w:rsidRPr="004C76CB" w:rsidRDefault="004C76CB" w:rsidP="004C76CB">
      <w:pPr>
        <w:spacing w:line="257" w:lineRule="atLeast"/>
        <w:jc w:val="both"/>
        <w:rPr>
          <w:color w:val="000000"/>
          <w:szCs w:val="24"/>
          <w:lang w:val="en-US"/>
        </w:rPr>
      </w:pPr>
      <w:bookmarkStart w:id="5" w:name="part_fd9ae839ed3140deb2ddac63f4164c12"/>
      <w:bookmarkEnd w:id="5"/>
      <w:r w:rsidRPr="004C76CB">
        <w:rPr>
          <w:color w:val="000000"/>
          <w:szCs w:val="24"/>
        </w:rPr>
        <w:t>1.1.1.1. </w:t>
      </w:r>
      <w:r w:rsidRPr="004C76CB">
        <w:rPr>
          <w:b/>
          <w:bCs/>
          <w:color w:val="000000"/>
          <w:szCs w:val="24"/>
        </w:rPr>
        <w:t>Bendrosios sąlygos</w:t>
      </w:r>
      <w:r w:rsidRPr="004C76CB">
        <w:rPr>
          <w:color w:val="000000"/>
          <w:szCs w:val="24"/>
        </w:rPr>
        <w:t> – Sutarties dalis, kuri vadinasi „Prekių pirkimo–pardavimo sutarties Bendrosios sąlygos“;</w:t>
      </w:r>
    </w:p>
    <w:p w14:paraId="6482A075" w14:textId="77777777" w:rsidR="004C76CB" w:rsidRPr="004C76CB" w:rsidRDefault="004C76CB" w:rsidP="004C76CB">
      <w:pPr>
        <w:spacing w:line="257" w:lineRule="atLeast"/>
        <w:jc w:val="both"/>
        <w:rPr>
          <w:color w:val="000000"/>
          <w:szCs w:val="24"/>
          <w:lang w:val="en-US"/>
        </w:rPr>
      </w:pPr>
      <w:bookmarkStart w:id="6" w:name="part_1866bb287c984bb580b4ea13e45a74d0"/>
      <w:bookmarkEnd w:id="6"/>
      <w:r w:rsidRPr="004C76CB">
        <w:rPr>
          <w:color w:val="000000"/>
          <w:szCs w:val="24"/>
        </w:rPr>
        <w:t>1.1.1.2. </w:t>
      </w:r>
      <w:r w:rsidRPr="004C76CB">
        <w:rPr>
          <w:b/>
          <w:bCs/>
          <w:color w:val="000000"/>
          <w:szCs w:val="24"/>
        </w:rPr>
        <w:t>Pirkėjas</w:t>
      </w:r>
      <w:r w:rsidRPr="004C76CB">
        <w:rPr>
          <w:color w:val="000000"/>
          <w:szCs w:val="24"/>
        </w:rPr>
        <w:t> – asmuo, kuris Specialiosiose sąlygose yra įvardytas kaip Pirkėjas, įsigyjantis Specialiosiose sąlygose ir Sutarties prieduose nurodytas Prekes;</w:t>
      </w:r>
    </w:p>
    <w:p w14:paraId="02528558" w14:textId="77777777" w:rsidR="004C76CB" w:rsidRPr="004C76CB" w:rsidRDefault="004C76CB" w:rsidP="004C76CB">
      <w:pPr>
        <w:spacing w:line="257" w:lineRule="atLeast"/>
        <w:jc w:val="both"/>
        <w:rPr>
          <w:color w:val="000000"/>
          <w:szCs w:val="24"/>
          <w:lang w:val="en-US"/>
        </w:rPr>
      </w:pPr>
      <w:bookmarkStart w:id="7" w:name="part_a4fa02a98f884b4a884879ce137e0d75"/>
      <w:bookmarkEnd w:id="7"/>
      <w:r w:rsidRPr="004C76CB">
        <w:rPr>
          <w:color w:val="000000"/>
          <w:szCs w:val="24"/>
        </w:rPr>
        <w:t>1.1.1.3. </w:t>
      </w:r>
      <w:r w:rsidRPr="004C76CB">
        <w:rPr>
          <w:b/>
          <w:bCs/>
          <w:color w:val="000000"/>
          <w:szCs w:val="24"/>
        </w:rPr>
        <w:t>Pradinės sutarties vertė </w:t>
      </w:r>
      <w:r w:rsidRPr="004C76CB">
        <w:rPr>
          <w:color w:val="000000"/>
          <w:szCs w:val="24"/>
        </w:rPr>
        <w:t>– Specialiosiose sąlygose nurodyta</w:t>
      </w:r>
      <w:r w:rsidRPr="004C76CB">
        <w:rPr>
          <w:b/>
          <w:bCs/>
          <w:color w:val="000000"/>
          <w:szCs w:val="24"/>
        </w:rPr>
        <w:t> </w:t>
      </w:r>
      <w:r w:rsidRPr="004C76CB">
        <w:rPr>
          <w:color w:val="000000"/>
          <w:szCs w:val="24"/>
        </w:rPr>
        <w:t>vertė be pridėtinės vertės mokesčio (toliau – PVM);</w:t>
      </w:r>
    </w:p>
    <w:p w14:paraId="32D23678" w14:textId="77777777" w:rsidR="004C76CB" w:rsidRPr="004C76CB" w:rsidRDefault="004C76CB" w:rsidP="004C76CB">
      <w:pPr>
        <w:spacing w:line="257" w:lineRule="atLeast"/>
        <w:jc w:val="both"/>
        <w:rPr>
          <w:color w:val="000000"/>
          <w:szCs w:val="24"/>
          <w:lang w:val="en-US"/>
        </w:rPr>
      </w:pPr>
      <w:bookmarkStart w:id="8" w:name="part_e924181393df456bb93ce920ab4f4e98"/>
      <w:bookmarkEnd w:id="8"/>
      <w:r w:rsidRPr="004C76CB">
        <w:rPr>
          <w:color w:val="000000"/>
          <w:szCs w:val="24"/>
        </w:rPr>
        <w:t>1.1.1.4. </w:t>
      </w:r>
      <w:r w:rsidRPr="004C76CB">
        <w:rPr>
          <w:b/>
          <w:bCs/>
          <w:color w:val="000000"/>
          <w:szCs w:val="24"/>
        </w:rPr>
        <w:t>Prekės</w:t>
      </w:r>
      <w:r w:rsidRPr="004C76C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806799" w14:textId="77777777" w:rsidR="004C76CB" w:rsidRPr="004C76CB" w:rsidRDefault="004C76CB" w:rsidP="004C76CB">
      <w:pPr>
        <w:spacing w:line="257" w:lineRule="atLeast"/>
        <w:jc w:val="both"/>
        <w:rPr>
          <w:color w:val="000000"/>
          <w:szCs w:val="24"/>
          <w:lang w:val="en-US"/>
        </w:rPr>
      </w:pPr>
      <w:bookmarkStart w:id="9" w:name="part_96f9f718fc32457fbdbeda7012d250a1"/>
      <w:bookmarkEnd w:id="9"/>
      <w:r w:rsidRPr="004C76CB">
        <w:rPr>
          <w:color w:val="000000"/>
          <w:szCs w:val="24"/>
        </w:rPr>
        <w:t>1.1.1.5. </w:t>
      </w:r>
      <w:r w:rsidRPr="004C76CB">
        <w:rPr>
          <w:b/>
          <w:bCs/>
          <w:color w:val="000000"/>
          <w:szCs w:val="24"/>
        </w:rPr>
        <w:t>Prekių perdavimo–priėmimo aktas </w:t>
      </w:r>
      <w:r w:rsidRPr="004C76CB">
        <w:rPr>
          <w:color w:val="000000"/>
          <w:szCs w:val="24"/>
        </w:rPr>
        <w:t>– dokumentas,</w:t>
      </w:r>
      <w:r w:rsidRPr="004C76CB">
        <w:rPr>
          <w:b/>
          <w:bCs/>
          <w:color w:val="000000"/>
          <w:szCs w:val="24"/>
        </w:rPr>
        <w:t> </w:t>
      </w:r>
      <w:r w:rsidRPr="004C76C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A13266E" w14:textId="77777777" w:rsidR="004C76CB" w:rsidRPr="004C76CB" w:rsidRDefault="004C76CB" w:rsidP="004C76CB">
      <w:pPr>
        <w:spacing w:line="257" w:lineRule="atLeast"/>
        <w:jc w:val="both"/>
        <w:rPr>
          <w:color w:val="000000"/>
          <w:szCs w:val="24"/>
          <w:lang w:val="en-US"/>
        </w:rPr>
      </w:pPr>
      <w:bookmarkStart w:id="10" w:name="part_aad68a62e6ad45afa3fa06c6ae781a22"/>
      <w:bookmarkEnd w:id="10"/>
      <w:r w:rsidRPr="004C76CB">
        <w:rPr>
          <w:color w:val="000000"/>
          <w:szCs w:val="24"/>
        </w:rPr>
        <w:t>1.1.1.6. </w:t>
      </w:r>
      <w:r w:rsidRPr="004C76CB">
        <w:rPr>
          <w:b/>
          <w:bCs/>
          <w:color w:val="000000"/>
          <w:szCs w:val="24"/>
        </w:rPr>
        <w:t>Prekių trūkumai</w:t>
      </w:r>
      <w:r w:rsidRPr="004C76C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B63F98" w14:textId="77777777" w:rsidR="004C76CB" w:rsidRPr="004C76CB" w:rsidRDefault="004C76CB" w:rsidP="004C76CB">
      <w:pPr>
        <w:spacing w:line="257" w:lineRule="atLeast"/>
        <w:jc w:val="both"/>
        <w:rPr>
          <w:color w:val="000000"/>
          <w:szCs w:val="24"/>
          <w:lang w:val="en-US"/>
        </w:rPr>
      </w:pPr>
      <w:bookmarkStart w:id="11" w:name="part_e9c5d46f91b042628cdd9dd1a7cb2545"/>
      <w:bookmarkEnd w:id="11"/>
      <w:r w:rsidRPr="004C76CB">
        <w:rPr>
          <w:color w:val="000000"/>
          <w:szCs w:val="24"/>
        </w:rPr>
        <w:t>1.1.1.7. </w:t>
      </w:r>
      <w:r w:rsidRPr="004C76CB">
        <w:rPr>
          <w:b/>
          <w:bCs/>
          <w:color w:val="000000"/>
          <w:szCs w:val="24"/>
        </w:rPr>
        <w:t>Sąskaita </w:t>
      </w:r>
      <w:r w:rsidRPr="004C76CB">
        <w:rPr>
          <w:color w:val="000000"/>
          <w:szCs w:val="24"/>
        </w:rPr>
        <w:t>–</w:t>
      </w:r>
      <w:r w:rsidRPr="004C76CB">
        <w:rPr>
          <w:b/>
          <w:bCs/>
          <w:color w:val="000000"/>
          <w:szCs w:val="24"/>
        </w:rPr>
        <w:t> </w:t>
      </w:r>
      <w:r w:rsidRPr="004C76C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9B2B12B" w14:textId="77777777" w:rsidR="004C76CB" w:rsidRPr="004C76CB" w:rsidRDefault="004C76CB" w:rsidP="004C76CB">
      <w:pPr>
        <w:spacing w:line="257" w:lineRule="atLeast"/>
        <w:jc w:val="both"/>
        <w:rPr>
          <w:color w:val="000000"/>
          <w:szCs w:val="24"/>
          <w:lang w:val="en-US"/>
        </w:rPr>
      </w:pPr>
      <w:bookmarkStart w:id="12" w:name="part_df67754d200c4103a3614ddc81d30f89"/>
      <w:bookmarkEnd w:id="12"/>
      <w:r w:rsidRPr="004C76CB">
        <w:rPr>
          <w:color w:val="000000"/>
          <w:szCs w:val="24"/>
        </w:rPr>
        <w:t>1.1.1.8. </w:t>
      </w:r>
      <w:r w:rsidRPr="004C76CB">
        <w:rPr>
          <w:b/>
          <w:bCs/>
          <w:color w:val="000000"/>
          <w:szCs w:val="24"/>
        </w:rPr>
        <w:t>Specialiosios sąlygos</w:t>
      </w:r>
      <w:r w:rsidRPr="004C76C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437757" w14:textId="77777777" w:rsidR="004C76CB" w:rsidRPr="004C76CB" w:rsidRDefault="004C76CB" w:rsidP="004C76CB">
      <w:pPr>
        <w:spacing w:line="257" w:lineRule="atLeast"/>
        <w:jc w:val="both"/>
        <w:rPr>
          <w:color w:val="000000"/>
          <w:szCs w:val="24"/>
          <w:lang w:val="en-US"/>
        </w:rPr>
      </w:pPr>
      <w:bookmarkStart w:id="13" w:name="part_d0df77aa418548da80b95089a3ac3c35"/>
      <w:bookmarkEnd w:id="13"/>
      <w:r w:rsidRPr="004C76CB">
        <w:rPr>
          <w:color w:val="000000"/>
          <w:szCs w:val="24"/>
        </w:rPr>
        <w:t>1.1.1.9. </w:t>
      </w:r>
      <w:r w:rsidRPr="004C76CB">
        <w:rPr>
          <w:b/>
          <w:bCs/>
          <w:color w:val="000000"/>
          <w:szCs w:val="24"/>
        </w:rPr>
        <w:t>Susitarimas </w:t>
      </w:r>
      <w:r w:rsidRPr="004C76CB">
        <w:rPr>
          <w:color w:val="000000"/>
          <w:szCs w:val="24"/>
        </w:rPr>
        <w:t>– tai dokumentas, kurį Šalys sudaro keisdamos Sutarties sąlygas VPĮ leidžiama apimtimi;</w:t>
      </w:r>
    </w:p>
    <w:p w14:paraId="724631B3" w14:textId="77777777" w:rsidR="004C76CB" w:rsidRPr="004C76CB" w:rsidRDefault="004C76CB" w:rsidP="004C76CB">
      <w:pPr>
        <w:spacing w:line="257" w:lineRule="atLeast"/>
        <w:jc w:val="both"/>
        <w:rPr>
          <w:color w:val="000000"/>
          <w:szCs w:val="24"/>
          <w:lang w:val="en-US"/>
        </w:rPr>
      </w:pPr>
      <w:bookmarkStart w:id="14" w:name="part_1642fb8e70604978b71551db55003259"/>
      <w:bookmarkEnd w:id="14"/>
      <w:r w:rsidRPr="004C76CB">
        <w:rPr>
          <w:color w:val="000000"/>
          <w:szCs w:val="24"/>
        </w:rPr>
        <w:t>1.1.1.10. </w:t>
      </w:r>
      <w:r w:rsidRPr="004C76CB">
        <w:rPr>
          <w:b/>
          <w:bCs/>
          <w:color w:val="000000"/>
          <w:szCs w:val="24"/>
        </w:rPr>
        <w:t>Sutarties kaina</w:t>
      </w:r>
      <w:r w:rsidRPr="004C76CB">
        <w:rPr>
          <w:color w:val="000000"/>
          <w:szCs w:val="24"/>
        </w:rPr>
        <w:t> – pagal Sutartį Tiekėjui mokėtina suma, įskaitant visus privalomus mokesčius ir išlaidas;</w:t>
      </w:r>
    </w:p>
    <w:p w14:paraId="09ED8BDA" w14:textId="77777777" w:rsidR="004C76CB" w:rsidRPr="004C76CB" w:rsidRDefault="004C76CB" w:rsidP="004C76CB">
      <w:pPr>
        <w:spacing w:line="257" w:lineRule="atLeast"/>
        <w:jc w:val="both"/>
        <w:rPr>
          <w:color w:val="000000"/>
          <w:szCs w:val="24"/>
          <w:lang w:val="en-US"/>
        </w:rPr>
      </w:pPr>
      <w:bookmarkStart w:id="15" w:name="part_154beadd9f664ecbbb2aa4a1a4a27451"/>
      <w:bookmarkEnd w:id="15"/>
      <w:r w:rsidRPr="004C76CB">
        <w:rPr>
          <w:color w:val="000000"/>
          <w:szCs w:val="24"/>
        </w:rPr>
        <w:t>1.1.1.11. </w:t>
      </w:r>
      <w:r w:rsidRPr="004C76CB">
        <w:rPr>
          <w:b/>
          <w:bCs/>
          <w:color w:val="000000"/>
          <w:szCs w:val="24"/>
        </w:rPr>
        <w:t>Sutarties sąlygos </w:t>
      </w:r>
      <w:r w:rsidRPr="004C76CB">
        <w:rPr>
          <w:color w:val="000000"/>
          <w:szCs w:val="24"/>
        </w:rPr>
        <w:t>– Bendrosios sąlygos ir Specialiosios sąlygos kartu;</w:t>
      </w:r>
    </w:p>
    <w:p w14:paraId="791AEC5B" w14:textId="77777777" w:rsidR="004C76CB" w:rsidRPr="004C76CB" w:rsidRDefault="004C76CB" w:rsidP="004C76CB">
      <w:pPr>
        <w:spacing w:line="257" w:lineRule="atLeast"/>
        <w:jc w:val="both"/>
        <w:rPr>
          <w:color w:val="000000"/>
          <w:szCs w:val="24"/>
          <w:lang w:val="en-US"/>
        </w:rPr>
      </w:pPr>
      <w:bookmarkStart w:id="16" w:name="part_17b4fe123317450fa18784a4989da7d8"/>
      <w:bookmarkEnd w:id="16"/>
      <w:r w:rsidRPr="004C76CB">
        <w:rPr>
          <w:color w:val="000000"/>
          <w:szCs w:val="24"/>
        </w:rPr>
        <w:lastRenderedPageBreak/>
        <w:t>1.1.1.12. </w:t>
      </w:r>
      <w:r w:rsidRPr="004C76CB">
        <w:rPr>
          <w:b/>
          <w:bCs/>
          <w:color w:val="000000"/>
          <w:szCs w:val="24"/>
        </w:rPr>
        <w:t>Sutartis </w:t>
      </w:r>
      <w:r w:rsidRPr="004C76CB">
        <w:rPr>
          <w:color w:val="000000"/>
          <w:szCs w:val="24"/>
        </w:rPr>
        <w:t>– Prekių pirkimo–pardavimo sutartis, kurią sudaro Sutarties sąlygos, Specialiosiose sąlygose išvardyti priedai ir Susitarimai;</w:t>
      </w:r>
    </w:p>
    <w:p w14:paraId="18EA47D0" w14:textId="77777777" w:rsidR="004C76CB" w:rsidRPr="004C76CB" w:rsidRDefault="004C76CB" w:rsidP="004C76CB">
      <w:pPr>
        <w:spacing w:line="257" w:lineRule="atLeast"/>
        <w:jc w:val="both"/>
        <w:rPr>
          <w:color w:val="000000"/>
          <w:szCs w:val="24"/>
          <w:lang w:val="en-US"/>
        </w:rPr>
      </w:pPr>
      <w:bookmarkStart w:id="17" w:name="part_92b2279b1edb4c03a4fd8a56c067be20"/>
      <w:bookmarkEnd w:id="17"/>
      <w:r w:rsidRPr="004C76CB">
        <w:rPr>
          <w:color w:val="000000"/>
          <w:szCs w:val="24"/>
        </w:rPr>
        <w:t>1.1.1.13. </w:t>
      </w:r>
      <w:r w:rsidRPr="004C76CB">
        <w:rPr>
          <w:b/>
          <w:bCs/>
          <w:color w:val="000000"/>
          <w:szCs w:val="24"/>
        </w:rPr>
        <w:t>Šalis</w:t>
      </w:r>
      <w:r w:rsidRPr="004C76CB">
        <w:rPr>
          <w:color w:val="000000"/>
          <w:szCs w:val="24"/>
        </w:rPr>
        <w:t> – Pirkėjas arba Tiekėjas, kiekvienas atskirai, priklausomai nuo konteksto;</w:t>
      </w:r>
    </w:p>
    <w:p w14:paraId="6ED1A7A3" w14:textId="77777777" w:rsidR="004C76CB" w:rsidRPr="004C76CB" w:rsidRDefault="004C76CB" w:rsidP="004C76CB">
      <w:pPr>
        <w:spacing w:line="257" w:lineRule="atLeast"/>
        <w:jc w:val="both"/>
        <w:rPr>
          <w:color w:val="000000"/>
          <w:szCs w:val="24"/>
          <w:lang w:val="en-US"/>
        </w:rPr>
      </w:pPr>
      <w:bookmarkStart w:id="18" w:name="part_8e4076be13c1478d94e7b53c04935414"/>
      <w:bookmarkEnd w:id="18"/>
      <w:r w:rsidRPr="004C76CB">
        <w:rPr>
          <w:color w:val="000000"/>
          <w:szCs w:val="24"/>
        </w:rPr>
        <w:t>1.1.1.14. </w:t>
      </w:r>
      <w:r w:rsidRPr="004C76CB">
        <w:rPr>
          <w:b/>
          <w:bCs/>
          <w:color w:val="000000"/>
          <w:szCs w:val="24"/>
        </w:rPr>
        <w:t>Šalys</w:t>
      </w:r>
      <w:r w:rsidRPr="004C76CB">
        <w:rPr>
          <w:color w:val="000000"/>
          <w:szCs w:val="24"/>
        </w:rPr>
        <w:t> – Pirkėjas ir Tiekėjas kartu;</w:t>
      </w:r>
    </w:p>
    <w:p w14:paraId="7C191771" w14:textId="77777777" w:rsidR="004C76CB" w:rsidRPr="004C76CB" w:rsidRDefault="004C76CB" w:rsidP="004C76CB">
      <w:pPr>
        <w:spacing w:line="257" w:lineRule="atLeast"/>
        <w:jc w:val="both"/>
        <w:rPr>
          <w:color w:val="000000"/>
          <w:szCs w:val="24"/>
          <w:lang w:val="en-US"/>
        </w:rPr>
      </w:pPr>
      <w:bookmarkStart w:id="19" w:name="part_3b6bcc152ff6464d9cac088beaaa62cd"/>
      <w:bookmarkEnd w:id="19"/>
      <w:r w:rsidRPr="004C76CB">
        <w:rPr>
          <w:color w:val="000000"/>
          <w:szCs w:val="24"/>
        </w:rPr>
        <w:t>1.1.1.15. </w:t>
      </w:r>
      <w:r w:rsidRPr="004C76CB">
        <w:rPr>
          <w:b/>
          <w:bCs/>
          <w:color w:val="000000"/>
          <w:szCs w:val="24"/>
        </w:rPr>
        <w:t>Tiekėjas</w:t>
      </w:r>
      <w:r w:rsidRPr="004C76CB">
        <w:rPr>
          <w:color w:val="000000"/>
          <w:szCs w:val="24"/>
        </w:rPr>
        <w:t> – asmuo, kuris Specialiosiose sąlygose yra įvardytas kaip Tiekėjas, tiekiantis Specialiosiose sąlygose nurodytas Prekes;</w:t>
      </w:r>
    </w:p>
    <w:p w14:paraId="69A5345F" w14:textId="77777777" w:rsidR="004C76CB" w:rsidRPr="004C76CB" w:rsidRDefault="004C76CB" w:rsidP="004C76CB">
      <w:pPr>
        <w:spacing w:line="257" w:lineRule="atLeast"/>
        <w:jc w:val="both"/>
        <w:rPr>
          <w:color w:val="000000"/>
          <w:szCs w:val="24"/>
          <w:lang w:val="en-US"/>
        </w:rPr>
      </w:pPr>
      <w:bookmarkStart w:id="20" w:name="part_fd05d84a81d64f41a4f665bbad0c89a8"/>
      <w:bookmarkEnd w:id="20"/>
      <w:r w:rsidRPr="004C76CB">
        <w:rPr>
          <w:color w:val="000000"/>
          <w:szCs w:val="24"/>
        </w:rPr>
        <w:t>1.1.1.16. </w:t>
      </w:r>
      <w:r w:rsidRPr="004C76CB">
        <w:rPr>
          <w:b/>
          <w:bCs/>
          <w:color w:val="000000"/>
          <w:szCs w:val="24"/>
        </w:rPr>
        <w:t>VPĮ </w:t>
      </w:r>
      <w:r w:rsidRPr="004C76CB">
        <w:rPr>
          <w:color w:val="000000"/>
          <w:szCs w:val="24"/>
        </w:rPr>
        <w:t>– Lietuvos Respublikos viešųjų pirkimų įstatymas.</w:t>
      </w:r>
    </w:p>
    <w:p w14:paraId="01D71721" w14:textId="77777777" w:rsidR="004C76CB" w:rsidRPr="004C76CB" w:rsidRDefault="004C76CB" w:rsidP="004C76CB">
      <w:pPr>
        <w:spacing w:line="257" w:lineRule="atLeast"/>
        <w:jc w:val="both"/>
        <w:rPr>
          <w:color w:val="000000"/>
          <w:szCs w:val="24"/>
          <w:lang w:val="en-US"/>
        </w:rPr>
      </w:pPr>
      <w:bookmarkStart w:id="21" w:name="part_0103b0d8a7fb4a68bf3011be452d9b9a"/>
      <w:bookmarkEnd w:id="21"/>
      <w:r w:rsidRPr="004C76CB">
        <w:rPr>
          <w:color w:val="000000"/>
          <w:szCs w:val="24"/>
        </w:rPr>
        <w:t>1.1.1.17. Kitų Sutartyje didžiąja raide rašomų sąvokų reikšmės yra nurodytos Sutarties tekste.</w:t>
      </w:r>
    </w:p>
    <w:p w14:paraId="339EEEB5" w14:textId="77777777" w:rsidR="004C76CB" w:rsidRPr="004C76CB" w:rsidRDefault="004C76CB" w:rsidP="004C76CB">
      <w:pPr>
        <w:spacing w:line="257" w:lineRule="atLeast"/>
        <w:jc w:val="both"/>
        <w:rPr>
          <w:color w:val="000000"/>
          <w:szCs w:val="24"/>
          <w:lang w:val="en-US"/>
        </w:rPr>
      </w:pPr>
      <w:bookmarkStart w:id="22" w:name="part_d61235fe72534857850207f3044726fd"/>
      <w:bookmarkEnd w:id="22"/>
      <w:r w:rsidRPr="004C76CB">
        <w:rPr>
          <w:color w:val="000000"/>
          <w:szCs w:val="24"/>
        </w:rPr>
        <w:t>1.1.1.18. Sutartyje neapibrėžtos sąvokos suprantamos ir aiškinamos taip, kaip jas apibrėžia VPĮ ir kiti įstatymai bei teisės aktai, galiojantys Sutarties sudarymo ir vykdymo metu.</w:t>
      </w:r>
    </w:p>
    <w:p w14:paraId="7338658D" w14:textId="77777777" w:rsidR="004C76CB" w:rsidRPr="004C76CB" w:rsidRDefault="004C76CB" w:rsidP="004C76CB">
      <w:pPr>
        <w:spacing w:line="257" w:lineRule="atLeast"/>
        <w:jc w:val="both"/>
        <w:rPr>
          <w:color w:val="000000"/>
          <w:szCs w:val="24"/>
          <w:lang w:val="en-US"/>
        </w:rPr>
      </w:pPr>
      <w:bookmarkStart w:id="23" w:name="part_fed63d051eb749ffa1b798d0f3ab9c88"/>
      <w:bookmarkEnd w:id="23"/>
      <w:r w:rsidRPr="004C76CB">
        <w:rPr>
          <w:color w:val="000000"/>
          <w:szCs w:val="24"/>
        </w:rPr>
        <w:t>1.1.1.19. Kitos Sutartyje vartojamos sąvokos ir terminai turi bendrinę reikšmę arba artimiausią Sutarties pobūdžiui specialiąją reikšmę, jei Sutartyje nėra nustatyta ir paaiškinta kitokia jų reikšmė.</w:t>
      </w:r>
    </w:p>
    <w:p w14:paraId="559CD43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7C866E3D" w14:textId="77777777" w:rsidR="004C76CB" w:rsidRPr="004C76CB" w:rsidRDefault="004C76CB" w:rsidP="004C76CB">
      <w:pPr>
        <w:spacing w:line="257" w:lineRule="atLeast"/>
        <w:jc w:val="center"/>
        <w:rPr>
          <w:color w:val="000000"/>
          <w:szCs w:val="24"/>
          <w:lang w:val="en-US"/>
        </w:rPr>
      </w:pPr>
      <w:bookmarkStart w:id="24" w:name="part_c394c4bc585e4d25a7649fd0b964ddc8"/>
      <w:bookmarkEnd w:id="24"/>
      <w:r w:rsidRPr="004C76CB">
        <w:rPr>
          <w:b/>
          <w:bCs/>
          <w:color w:val="000000"/>
          <w:szCs w:val="24"/>
        </w:rPr>
        <w:t>1.2.  Sutarties aiškinimas</w:t>
      </w:r>
    </w:p>
    <w:p w14:paraId="4C400AB4" w14:textId="77777777" w:rsidR="004C76CB" w:rsidRPr="004C76CB" w:rsidRDefault="004C76CB" w:rsidP="004C76CB">
      <w:pPr>
        <w:spacing w:line="257" w:lineRule="atLeast"/>
        <w:ind w:left="792" w:firstLine="62"/>
        <w:jc w:val="both"/>
        <w:rPr>
          <w:color w:val="000000"/>
          <w:szCs w:val="24"/>
          <w:lang w:val="en-US"/>
        </w:rPr>
      </w:pPr>
      <w:r w:rsidRPr="004C76CB">
        <w:rPr>
          <w:color w:val="000000"/>
          <w:szCs w:val="24"/>
        </w:rPr>
        <w:t> </w:t>
      </w:r>
    </w:p>
    <w:p w14:paraId="4FE76EA3" w14:textId="77777777" w:rsidR="004C76CB" w:rsidRPr="004C76CB" w:rsidRDefault="004C76CB" w:rsidP="004C76CB">
      <w:pPr>
        <w:spacing w:line="257" w:lineRule="atLeast"/>
        <w:jc w:val="both"/>
        <w:rPr>
          <w:color w:val="000000"/>
          <w:szCs w:val="24"/>
          <w:lang w:val="en-US"/>
        </w:rPr>
      </w:pPr>
      <w:bookmarkStart w:id="25" w:name="part_643e08e4bda6441ba0253a2fc4892876"/>
      <w:bookmarkEnd w:id="25"/>
      <w:r w:rsidRPr="004C76CB">
        <w:rPr>
          <w:color w:val="000000"/>
          <w:szCs w:val="24"/>
        </w:rPr>
        <w:t>1.2.1. Sutartis yra sudaryta ir turi būti aiškinama pagal Lietuvos Respublikos teisės aktus.</w:t>
      </w:r>
    </w:p>
    <w:p w14:paraId="7C8C357C" w14:textId="77777777" w:rsidR="004C76CB" w:rsidRPr="004C76CB" w:rsidRDefault="004C76CB" w:rsidP="004C76CB">
      <w:pPr>
        <w:spacing w:line="257" w:lineRule="atLeast"/>
        <w:jc w:val="both"/>
        <w:rPr>
          <w:color w:val="000000"/>
          <w:szCs w:val="24"/>
          <w:lang w:val="en-US"/>
        </w:rPr>
      </w:pPr>
      <w:bookmarkStart w:id="26" w:name="part_830bdedd47674daa99f574ec1cfe7ada"/>
      <w:bookmarkEnd w:id="26"/>
      <w:r w:rsidRPr="004C76CB">
        <w:rPr>
          <w:color w:val="000000"/>
          <w:szCs w:val="24"/>
        </w:rPr>
        <w:t>1.2.2. Jei Bendrosios sąlygos ir (ar) Specialiosios sąlygos prieštarauja VPĮ ir kitų teisės aktų reikalavimams, taikomos VPĮ ir kitų teisės aktų nuostatos.</w:t>
      </w:r>
    </w:p>
    <w:p w14:paraId="29ECC0D2" w14:textId="77777777" w:rsidR="004C76CB" w:rsidRPr="004C76CB" w:rsidRDefault="004C76CB" w:rsidP="004C76CB">
      <w:pPr>
        <w:spacing w:line="257" w:lineRule="atLeast"/>
        <w:jc w:val="both"/>
        <w:rPr>
          <w:color w:val="000000"/>
          <w:szCs w:val="24"/>
          <w:lang w:val="en-US"/>
        </w:rPr>
      </w:pPr>
      <w:bookmarkStart w:id="27" w:name="part_880b333dc7a1405b8273ff19e878c257"/>
      <w:bookmarkEnd w:id="27"/>
      <w:r w:rsidRPr="004C76CB">
        <w:rPr>
          <w:color w:val="000000"/>
          <w:szCs w:val="24"/>
        </w:rPr>
        <w:t>1.2.3. Diena Sutartyje reiškia kalendorinę dieną.</w:t>
      </w:r>
    </w:p>
    <w:p w14:paraId="7AAE0BFB" w14:textId="77777777" w:rsidR="004C76CB" w:rsidRPr="004C76CB" w:rsidRDefault="004C76CB" w:rsidP="004C76CB">
      <w:pPr>
        <w:spacing w:line="257" w:lineRule="atLeast"/>
        <w:jc w:val="both"/>
        <w:rPr>
          <w:color w:val="000000"/>
          <w:szCs w:val="24"/>
          <w:lang w:val="en-US"/>
        </w:rPr>
      </w:pPr>
      <w:bookmarkStart w:id="28" w:name="part_2d27ec86ee4847dfa7a1ceb7bf3382cc"/>
      <w:bookmarkEnd w:id="28"/>
      <w:r w:rsidRPr="004C76CB">
        <w:rPr>
          <w:color w:val="000000"/>
          <w:szCs w:val="24"/>
        </w:rPr>
        <w:t>1.2.4. Darbo diena Sutartyje reiškia bet kurią dieną, išskyrus šeštadienį, sekmadienį ir švenčių dienas Lietuvoje, nurodytas Lietuvos Respublikos darbo kodekse.</w:t>
      </w:r>
    </w:p>
    <w:p w14:paraId="020E9845" w14:textId="77777777" w:rsidR="004C76CB" w:rsidRPr="004C76CB" w:rsidRDefault="004C76CB" w:rsidP="004C76CB">
      <w:pPr>
        <w:spacing w:line="257" w:lineRule="atLeast"/>
        <w:jc w:val="both"/>
        <w:rPr>
          <w:color w:val="000000"/>
          <w:szCs w:val="24"/>
          <w:lang w:val="en-US"/>
        </w:rPr>
      </w:pPr>
      <w:bookmarkStart w:id="29" w:name="part_15de72bdadb94ebd8f5774ef7720290a"/>
      <w:bookmarkEnd w:id="29"/>
      <w:r w:rsidRPr="004C76CB">
        <w:rPr>
          <w:color w:val="000000"/>
          <w:szCs w:val="24"/>
        </w:rPr>
        <w:t>1.2.5. Terminai pagal Sutartį yra skaičiuojami metais, mėnesiais, savaitėmis, darbo dienomis, kalendorinėmis dienomis ir valandomis ir minutėmis.</w:t>
      </w:r>
    </w:p>
    <w:p w14:paraId="04F43AC1" w14:textId="77777777" w:rsidR="004C76CB" w:rsidRPr="004C76CB" w:rsidRDefault="004C76CB" w:rsidP="004C76CB">
      <w:pPr>
        <w:spacing w:line="257" w:lineRule="atLeast"/>
        <w:jc w:val="both"/>
        <w:rPr>
          <w:color w:val="000000"/>
          <w:szCs w:val="24"/>
          <w:lang w:val="en-US"/>
        </w:rPr>
      </w:pPr>
      <w:bookmarkStart w:id="30" w:name="part_136b3c4d178f4b6a8f2414c2342e58e3"/>
      <w:bookmarkEnd w:id="30"/>
      <w:r w:rsidRPr="004C76CB">
        <w:rPr>
          <w:color w:val="000000"/>
          <w:szCs w:val="24"/>
        </w:rPr>
        <w:t>1.2.6. Kvalifikacija, rėmimasis kitų ūkio subjektų pajėgumais, Prekių apimtis, peržiūra suprantami taip, kaip nustatyta VPĮ bei jį įgyvendinančiuose teisės aktuose.</w:t>
      </w:r>
    </w:p>
    <w:p w14:paraId="287EAD9F" w14:textId="77777777" w:rsidR="004C76CB" w:rsidRPr="004C76CB" w:rsidRDefault="004C76CB" w:rsidP="004C76CB">
      <w:pPr>
        <w:spacing w:line="257" w:lineRule="atLeast"/>
        <w:jc w:val="both"/>
        <w:rPr>
          <w:color w:val="000000"/>
          <w:szCs w:val="24"/>
          <w:lang w:val="en-US"/>
        </w:rPr>
      </w:pPr>
      <w:bookmarkStart w:id="31" w:name="part_92d5cb67a2cc4bddb144ab3b674e88f8"/>
      <w:bookmarkEnd w:id="31"/>
      <w:r w:rsidRPr="004C76C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ED77D61" w14:textId="77777777" w:rsidR="004C76CB" w:rsidRPr="004C76CB" w:rsidRDefault="004C76CB" w:rsidP="004C76CB">
      <w:pPr>
        <w:spacing w:line="257" w:lineRule="atLeast"/>
        <w:jc w:val="both"/>
        <w:rPr>
          <w:color w:val="000000"/>
          <w:szCs w:val="24"/>
          <w:lang w:val="en-US"/>
        </w:rPr>
      </w:pPr>
      <w:bookmarkStart w:id="32" w:name="part_f746288fca704dbe974eadae2579e0ca"/>
      <w:bookmarkEnd w:id="32"/>
      <w:r w:rsidRPr="004C76CB">
        <w:rPr>
          <w:color w:val="000000"/>
          <w:szCs w:val="24"/>
        </w:rPr>
        <w:t>1.2.8. Informuoti, pranešti, įspėti arba atsakyti reiškia pateikti informaciją, pranešimą, įspėjimą arba atsakymą Bendrosiose ir (ar) Specialiosiose sąlygose nustatyta tvarka.</w:t>
      </w:r>
    </w:p>
    <w:p w14:paraId="4BF1A78D" w14:textId="77777777" w:rsidR="004C76CB" w:rsidRPr="004C76CB" w:rsidRDefault="004C76CB" w:rsidP="004C76CB">
      <w:pPr>
        <w:spacing w:line="257" w:lineRule="atLeast"/>
        <w:jc w:val="both"/>
        <w:rPr>
          <w:color w:val="000000"/>
          <w:szCs w:val="24"/>
          <w:lang w:val="en-US"/>
        </w:rPr>
      </w:pPr>
      <w:bookmarkStart w:id="33" w:name="part_4390c0084d344f42bf6b5e7f7a9933e1"/>
      <w:bookmarkEnd w:id="33"/>
      <w:r w:rsidRPr="004C76CB">
        <w:rPr>
          <w:color w:val="000000"/>
          <w:szCs w:val="24"/>
        </w:rPr>
        <w:t>1.2.9. Patvirtinti reiškia pateikti patvirtinimą raštu arba pasirašyti dokumentą be išlygų ar su išlygomis, išskyrus atvejus, kai asmuo, pasirašydamas dokumentą, nurodo, jog atsisako jį patvirtinti.</w:t>
      </w:r>
    </w:p>
    <w:p w14:paraId="10B59BFD" w14:textId="77777777" w:rsidR="004C76CB" w:rsidRPr="004C76CB" w:rsidRDefault="004C76CB" w:rsidP="004C76CB">
      <w:pPr>
        <w:spacing w:line="257" w:lineRule="atLeast"/>
        <w:jc w:val="both"/>
        <w:rPr>
          <w:color w:val="000000"/>
          <w:szCs w:val="24"/>
          <w:lang w:val="en-US"/>
        </w:rPr>
      </w:pPr>
      <w:bookmarkStart w:id="34" w:name="part_7baf7113d3ba4ee1a95ac4ccae903ad1"/>
      <w:bookmarkEnd w:id="34"/>
      <w:r w:rsidRPr="004C76CB">
        <w:rPr>
          <w:color w:val="000000"/>
          <w:szCs w:val="24"/>
        </w:rPr>
        <w:t>1.2.10. </w:t>
      </w:r>
      <w:r w:rsidRPr="004C76C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2DE6EB" w14:textId="77777777" w:rsidR="004C76CB" w:rsidRPr="004C76CB" w:rsidRDefault="004C76CB" w:rsidP="004C76CB">
      <w:pPr>
        <w:spacing w:line="257" w:lineRule="atLeast"/>
        <w:jc w:val="both"/>
        <w:rPr>
          <w:color w:val="000000"/>
          <w:szCs w:val="24"/>
          <w:lang w:val="en-US"/>
        </w:rPr>
      </w:pPr>
      <w:bookmarkStart w:id="35" w:name="part_317be6aa356242da87242c3b35762cc5"/>
      <w:bookmarkEnd w:id="35"/>
      <w:r w:rsidRPr="004C76CB">
        <w:rPr>
          <w:color w:val="000000"/>
          <w:szCs w:val="24"/>
        </w:rPr>
        <w:t>1.2.11. </w:t>
      </w:r>
      <w:r w:rsidRPr="004C76CB">
        <w:rPr>
          <w:color w:val="000000"/>
          <w:szCs w:val="24"/>
          <w:shd w:val="clear" w:color="auto" w:fill="FFFFFF"/>
        </w:rPr>
        <w:t>Jeigu Sutartyje nurodyta reikšmė skaičiais ir žodžiais skiriasi, vadovaujamasi žodžiais nurodyta reikšme.</w:t>
      </w:r>
    </w:p>
    <w:p w14:paraId="56008D14" w14:textId="77777777" w:rsidR="004C76CB" w:rsidRPr="004C76CB" w:rsidRDefault="004C76CB" w:rsidP="004C76CB">
      <w:pPr>
        <w:spacing w:line="257" w:lineRule="atLeast"/>
        <w:jc w:val="both"/>
        <w:rPr>
          <w:color w:val="000000"/>
          <w:szCs w:val="24"/>
          <w:lang w:val="en-US"/>
        </w:rPr>
      </w:pPr>
      <w:bookmarkStart w:id="36" w:name="part_50cd4dac36e445c0a5aae415cca2b390"/>
      <w:bookmarkEnd w:id="36"/>
      <w:r w:rsidRPr="004C76CB">
        <w:rPr>
          <w:color w:val="000000"/>
          <w:szCs w:val="24"/>
        </w:rPr>
        <w:t>1.2.12. </w:t>
      </w:r>
      <w:r w:rsidRPr="004C76CB">
        <w:rPr>
          <w:color w:val="000000"/>
          <w:szCs w:val="24"/>
          <w:shd w:val="clear" w:color="auto" w:fill="FFFFFF"/>
        </w:rPr>
        <w:t>Jei pateikiamos nuorodos į teisės aktus, turi būti taikomos aktualios teisės aktų redakcijos, jeigu nenurodyta kitaip.</w:t>
      </w:r>
    </w:p>
    <w:p w14:paraId="6E310B95"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A9652BB" w14:textId="77777777" w:rsidR="004C76CB" w:rsidRPr="004C76CB" w:rsidRDefault="004C76CB" w:rsidP="004C76CB">
      <w:pPr>
        <w:spacing w:line="257" w:lineRule="atLeast"/>
        <w:jc w:val="center"/>
        <w:rPr>
          <w:color w:val="000000"/>
          <w:szCs w:val="24"/>
          <w:lang w:val="en-US"/>
        </w:rPr>
      </w:pPr>
      <w:bookmarkStart w:id="37" w:name="part_ddfe11f3777e4768bf9e2990a0d0ac26"/>
      <w:bookmarkEnd w:id="37"/>
      <w:r w:rsidRPr="004C76CB">
        <w:rPr>
          <w:b/>
          <w:bCs/>
          <w:color w:val="000000"/>
          <w:szCs w:val="24"/>
        </w:rPr>
        <w:t>1.3. Dokumentų viršenybė</w:t>
      </w:r>
    </w:p>
    <w:p w14:paraId="23F0B6AA"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49C4C5B" w14:textId="77777777" w:rsidR="004C76CB" w:rsidRPr="004C76CB" w:rsidRDefault="004C76CB" w:rsidP="004C76CB">
      <w:pPr>
        <w:spacing w:line="257" w:lineRule="atLeast"/>
        <w:jc w:val="both"/>
        <w:rPr>
          <w:color w:val="000000"/>
          <w:szCs w:val="24"/>
          <w:lang w:val="en-US"/>
        </w:rPr>
      </w:pPr>
      <w:bookmarkStart w:id="38" w:name="part_0e17d17592c94824b478a97951419871"/>
      <w:bookmarkEnd w:id="38"/>
      <w:r w:rsidRPr="004C76C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B2A2C87" w14:textId="77777777" w:rsidR="004C76CB" w:rsidRPr="004C76CB" w:rsidRDefault="004C76CB" w:rsidP="004C76CB">
      <w:pPr>
        <w:spacing w:line="276" w:lineRule="atLeast"/>
        <w:jc w:val="both"/>
        <w:rPr>
          <w:color w:val="000000"/>
          <w:szCs w:val="24"/>
          <w:lang w:val="en-US"/>
        </w:rPr>
      </w:pPr>
      <w:bookmarkStart w:id="39" w:name="part_1fd1d26f848841378db5eb83d90ca8a8"/>
      <w:bookmarkEnd w:id="39"/>
      <w:r w:rsidRPr="004C76CB">
        <w:rPr>
          <w:color w:val="000000"/>
          <w:szCs w:val="24"/>
        </w:rPr>
        <w:t>1.3.1.1. Techninė specifikacija;</w:t>
      </w:r>
    </w:p>
    <w:p w14:paraId="7BFB1F57" w14:textId="77777777" w:rsidR="004C76CB" w:rsidRPr="004C76CB" w:rsidRDefault="004C76CB" w:rsidP="004C76CB">
      <w:pPr>
        <w:spacing w:line="276" w:lineRule="atLeast"/>
        <w:jc w:val="both"/>
        <w:rPr>
          <w:color w:val="000000"/>
          <w:szCs w:val="24"/>
          <w:lang w:val="en-US"/>
        </w:rPr>
      </w:pPr>
      <w:bookmarkStart w:id="40" w:name="part_15ad754f3d804918b40e9485b63129d9"/>
      <w:bookmarkEnd w:id="40"/>
      <w:r w:rsidRPr="004C76CB">
        <w:rPr>
          <w:color w:val="000000"/>
          <w:szCs w:val="24"/>
        </w:rPr>
        <w:t>1.3.1.2. Specialiosios sąlygos;</w:t>
      </w:r>
    </w:p>
    <w:p w14:paraId="6BEE46D0" w14:textId="77777777" w:rsidR="004C76CB" w:rsidRPr="004C76CB" w:rsidRDefault="004C76CB" w:rsidP="004C76CB">
      <w:pPr>
        <w:spacing w:line="276" w:lineRule="atLeast"/>
        <w:jc w:val="both"/>
        <w:rPr>
          <w:color w:val="000000"/>
          <w:szCs w:val="24"/>
          <w:lang w:val="en-US"/>
        </w:rPr>
      </w:pPr>
      <w:bookmarkStart w:id="41" w:name="part_b891bfe5378e4bfda04a47002311e563"/>
      <w:bookmarkEnd w:id="41"/>
      <w:r w:rsidRPr="004C76CB">
        <w:rPr>
          <w:color w:val="000000"/>
          <w:szCs w:val="24"/>
        </w:rPr>
        <w:t>1.3.1.3. Bendrosios sąlygos;</w:t>
      </w:r>
    </w:p>
    <w:p w14:paraId="2F1F7D4B" w14:textId="77777777" w:rsidR="004C76CB" w:rsidRPr="004C76CB" w:rsidRDefault="004C76CB" w:rsidP="004C76CB">
      <w:pPr>
        <w:spacing w:line="276" w:lineRule="atLeast"/>
        <w:jc w:val="both"/>
        <w:rPr>
          <w:color w:val="000000"/>
          <w:szCs w:val="24"/>
          <w:lang w:val="en-US"/>
        </w:rPr>
      </w:pPr>
      <w:bookmarkStart w:id="42" w:name="part_84ee0bdaae6d4b1697abf8eb70b8c152"/>
      <w:bookmarkEnd w:id="42"/>
      <w:r w:rsidRPr="004C76CB">
        <w:rPr>
          <w:color w:val="000000"/>
          <w:szCs w:val="24"/>
        </w:rPr>
        <w:lastRenderedPageBreak/>
        <w:t>1.3.1.4. Pirkimo dokumentai (išskyrus techninę specifikaciją);</w:t>
      </w:r>
    </w:p>
    <w:p w14:paraId="66167717" w14:textId="77777777" w:rsidR="004C76CB" w:rsidRPr="004C76CB" w:rsidRDefault="004C76CB" w:rsidP="004C76CB">
      <w:pPr>
        <w:spacing w:line="276" w:lineRule="atLeast"/>
        <w:jc w:val="both"/>
        <w:rPr>
          <w:color w:val="000000"/>
          <w:szCs w:val="24"/>
          <w:lang w:val="en-US"/>
        </w:rPr>
      </w:pPr>
      <w:bookmarkStart w:id="43" w:name="part_a961f94fa5794d29958dada19ddfcc05"/>
      <w:bookmarkEnd w:id="43"/>
      <w:r w:rsidRPr="004C76CB">
        <w:rPr>
          <w:color w:val="000000"/>
          <w:szCs w:val="24"/>
        </w:rPr>
        <w:t>1.3.1.5. Pasiūlymas;</w:t>
      </w:r>
    </w:p>
    <w:p w14:paraId="06E3AD30" w14:textId="77777777" w:rsidR="004C76CB" w:rsidRPr="004C76CB" w:rsidRDefault="004C76CB" w:rsidP="004C76CB">
      <w:pPr>
        <w:spacing w:line="276" w:lineRule="atLeast"/>
        <w:jc w:val="both"/>
        <w:rPr>
          <w:color w:val="000000"/>
          <w:szCs w:val="24"/>
          <w:lang w:val="en-US"/>
        </w:rPr>
      </w:pPr>
      <w:bookmarkStart w:id="44" w:name="part_f95bc7e7d9884e19b54f846ba654e774"/>
      <w:bookmarkEnd w:id="44"/>
      <w:r w:rsidRPr="004C76CB">
        <w:rPr>
          <w:color w:val="000000"/>
          <w:szCs w:val="24"/>
        </w:rPr>
        <w:t>1.3.1.6. Kiti Specialiosiose sąlygose išvardinti priedai.</w:t>
      </w:r>
    </w:p>
    <w:p w14:paraId="6777B944" w14:textId="77777777" w:rsidR="004C76CB" w:rsidRPr="004C76CB" w:rsidRDefault="004C76CB" w:rsidP="004C76CB">
      <w:pPr>
        <w:spacing w:line="257" w:lineRule="atLeast"/>
        <w:jc w:val="both"/>
        <w:rPr>
          <w:color w:val="000000"/>
          <w:szCs w:val="24"/>
          <w:lang w:val="en-US"/>
        </w:rPr>
      </w:pPr>
      <w:bookmarkStart w:id="45" w:name="part_831a43e9118d4cf6ab9687f25b03724d"/>
      <w:bookmarkEnd w:id="45"/>
      <w:r w:rsidRPr="004C76CB">
        <w:rPr>
          <w:color w:val="000000"/>
          <w:szCs w:val="24"/>
        </w:rPr>
        <w:t>1.3.2. Tuo atveju, kai Šalių Susitarimu yra keičiamos Sutarties sąlygos, naujai sutartos Sutarties sąlygos turi viršenybę prieš pakeistąsias.</w:t>
      </w:r>
    </w:p>
    <w:p w14:paraId="770B53B2" w14:textId="77777777" w:rsidR="004C76CB" w:rsidRPr="004C76CB" w:rsidRDefault="004C76CB" w:rsidP="004C76CB">
      <w:pPr>
        <w:spacing w:line="257" w:lineRule="atLeast"/>
        <w:jc w:val="both"/>
        <w:rPr>
          <w:color w:val="000000"/>
          <w:szCs w:val="24"/>
          <w:lang w:val="en-US"/>
        </w:rPr>
      </w:pPr>
      <w:bookmarkStart w:id="46" w:name="part_db1ac4fbcac44575aab52bbe1ceddf3a"/>
      <w:bookmarkEnd w:id="46"/>
      <w:r w:rsidRPr="004C76C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96C662" w14:textId="77777777" w:rsidR="004C76CB" w:rsidRPr="004C76CB" w:rsidRDefault="004C76CB" w:rsidP="004C76CB">
      <w:pPr>
        <w:spacing w:line="257" w:lineRule="atLeast"/>
        <w:jc w:val="both"/>
        <w:rPr>
          <w:color w:val="000000"/>
          <w:szCs w:val="24"/>
          <w:lang w:val="en-US"/>
        </w:rPr>
      </w:pPr>
      <w:bookmarkStart w:id="47" w:name="part_bad295fe9fd94c54b198880aec56bb9a"/>
      <w:bookmarkEnd w:id="47"/>
      <w:r w:rsidRPr="004C76C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C76CB">
        <w:rPr>
          <w:color w:val="000000"/>
          <w:szCs w:val="24"/>
          <w:vertAlign w:val="superscript"/>
        </w:rPr>
        <w:t>1</w:t>
      </w:r>
      <w:r w:rsidRPr="004C76CB">
        <w:rPr>
          <w:color w:val="000000"/>
          <w:szCs w:val="24"/>
        </w:rPr>
        <w:t>).</w:t>
      </w:r>
    </w:p>
    <w:p w14:paraId="1B4554AD"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DCE37BB" w14:textId="77777777" w:rsidR="004C76CB" w:rsidRPr="004C76CB" w:rsidRDefault="004C76CB" w:rsidP="004C76CB">
      <w:pPr>
        <w:spacing w:line="257" w:lineRule="atLeast"/>
        <w:jc w:val="center"/>
        <w:rPr>
          <w:color w:val="000000"/>
          <w:szCs w:val="24"/>
          <w:lang w:val="en-US"/>
        </w:rPr>
      </w:pPr>
      <w:bookmarkStart w:id="48" w:name="part_04ce96b6550d42afa03c154996d4ec1f"/>
      <w:bookmarkEnd w:id="48"/>
      <w:r w:rsidRPr="004C76CB">
        <w:rPr>
          <w:b/>
          <w:bCs/>
          <w:caps/>
          <w:color w:val="000000"/>
          <w:szCs w:val="24"/>
        </w:rPr>
        <w:t>2.  SUTARTIES DALYKAS</w:t>
      </w:r>
    </w:p>
    <w:p w14:paraId="7B3CD453"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7AA7AB9" w14:textId="77777777" w:rsidR="004C76CB" w:rsidRPr="004C76CB" w:rsidRDefault="004C76CB" w:rsidP="004C76CB">
      <w:pPr>
        <w:spacing w:line="257" w:lineRule="atLeast"/>
        <w:jc w:val="both"/>
        <w:rPr>
          <w:color w:val="000000"/>
          <w:szCs w:val="24"/>
          <w:lang w:val="en-US"/>
        </w:rPr>
      </w:pPr>
      <w:bookmarkStart w:id="49" w:name="part_35f13ff36e724f429eeff2348a5bbdf1"/>
      <w:bookmarkEnd w:id="49"/>
      <w:r w:rsidRPr="004C76C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232EDBE" w14:textId="77777777" w:rsidR="004C76CB" w:rsidRPr="004C76CB" w:rsidRDefault="004C76CB" w:rsidP="004C76CB">
      <w:pPr>
        <w:spacing w:line="257" w:lineRule="atLeast"/>
        <w:jc w:val="both"/>
        <w:rPr>
          <w:color w:val="000000"/>
          <w:szCs w:val="24"/>
          <w:lang w:val="en-US"/>
        </w:rPr>
      </w:pPr>
      <w:bookmarkStart w:id="50" w:name="part_8c967b74c55e4e06a2ab61cbf9c6f92b"/>
      <w:bookmarkEnd w:id="50"/>
      <w:r w:rsidRPr="004C76C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6D74008" w14:textId="77777777" w:rsidR="004C76CB" w:rsidRPr="004C76CB" w:rsidRDefault="004C76CB" w:rsidP="004C76CB">
      <w:pPr>
        <w:spacing w:line="257" w:lineRule="atLeast"/>
        <w:jc w:val="both"/>
        <w:rPr>
          <w:color w:val="000000"/>
          <w:szCs w:val="24"/>
          <w:lang w:val="en-US"/>
        </w:rPr>
      </w:pPr>
      <w:bookmarkStart w:id="51" w:name="part_512e9facfbee42b382d065b8ae7cf1ec"/>
      <w:bookmarkEnd w:id="51"/>
      <w:r w:rsidRPr="004C76C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AC03A9D"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B956C5B" w14:textId="77777777" w:rsidR="004C76CB" w:rsidRPr="004C76CB" w:rsidRDefault="004C76CB" w:rsidP="004C76CB">
      <w:pPr>
        <w:spacing w:line="257" w:lineRule="atLeast"/>
        <w:jc w:val="center"/>
        <w:rPr>
          <w:color w:val="000000"/>
          <w:szCs w:val="24"/>
          <w:lang w:val="en-US"/>
        </w:rPr>
      </w:pPr>
      <w:bookmarkStart w:id="52" w:name="part_b1661e2088e7449e9506ff8a511a582e"/>
      <w:bookmarkEnd w:id="52"/>
      <w:r w:rsidRPr="004C76CB">
        <w:rPr>
          <w:b/>
          <w:bCs/>
          <w:caps/>
          <w:color w:val="000000"/>
          <w:szCs w:val="24"/>
        </w:rPr>
        <w:t>3.  TIEKĖJAS IR KITI SUTARTIES VYKDYMUI PASITELKIAMI ASMENYS</w:t>
      </w:r>
    </w:p>
    <w:p w14:paraId="3E6AB84C"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1F2D2243" w14:textId="77777777" w:rsidR="004C76CB" w:rsidRPr="004C76CB" w:rsidRDefault="004C76CB" w:rsidP="004C76CB">
      <w:pPr>
        <w:spacing w:line="257" w:lineRule="atLeast"/>
        <w:jc w:val="center"/>
        <w:rPr>
          <w:color w:val="000000"/>
          <w:szCs w:val="24"/>
          <w:lang w:val="en-US"/>
        </w:rPr>
      </w:pPr>
      <w:bookmarkStart w:id="53" w:name="part_dd865e9af645455eb99bbb548667f977"/>
      <w:bookmarkEnd w:id="53"/>
      <w:r w:rsidRPr="004C76CB">
        <w:rPr>
          <w:b/>
          <w:bCs/>
          <w:color w:val="000000"/>
          <w:szCs w:val="24"/>
        </w:rPr>
        <w:t>3.1.  Kvalifikacija ir kiti Tiekėjo pasiūlymu prisiimti įsipareigojimai</w:t>
      </w:r>
    </w:p>
    <w:p w14:paraId="21883856"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1E60679" w14:textId="77777777" w:rsidR="004C76CB" w:rsidRPr="004C76CB" w:rsidRDefault="004C76CB" w:rsidP="004C76CB">
      <w:pPr>
        <w:spacing w:line="257" w:lineRule="atLeast"/>
        <w:jc w:val="both"/>
        <w:rPr>
          <w:color w:val="000000"/>
          <w:szCs w:val="24"/>
          <w:lang w:val="en-US"/>
        </w:rPr>
      </w:pPr>
      <w:bookmarkStart w:id="54" w:name="part_8a54fd52c57247d79ae961279d8257b8"/>
      <w:bookmarkEnd w:id="54"/>
      <w:r w:rsidRPr="004C76C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0931184" w14:textId="77777777" w:rsidR="004C76CB" w:rsidRPr="004C76CB" w:rsidRDefault="004C76CB" w:rsidP="004C76CB">
      <w:pPr>
        <w:spacing w:line="257" w:lineRule="atLeast"/>
        <w:jc w:val="both"/>
        <w:rPr>
          <w:color w:val="000000"/>
          <w:szCs w:val="24"/>
          <w:lang w:val="en-US"/>
        </w:rPr>
      </w:pPr>
      <w:bookmarkStart w:id="55" w:name="part_a9947e3000a04b1e8bb87183ac421032"/>
      <w:bookmarkEnd w:id="55"/>
      <w:r w:rsidRPr="004C76CB">
        <w:rPr>
          <w:color w:val="000000"/>
          <w:szCs w:val="24"/>
        </w:rPr>
        <w:t>3.1.1.1. turėtų teisę verstis ta veikla, kuri yra reikalinga Sutarčiai įvykdyti. Pirkėjui pareikalavus, Tiekėjas turi pateikti dokumentus, įrodančius, kad Sutartį vykdo tik tokią teisę turintys asmenys;</w:t>
      </w:r>
    </w:p>
    <w:p w14:paraId="5513F2AF" w14:textId="77777777" w:rsidR="004C76CB" w:rsidRPr="004C76CB" w:rsidRDefault="004C76CB" w:rsidP="004C76CB">
      <w:pPr>
        <w:spacing w:line="257" w:lineRule="atLeast"/>
        <w:jc w:val="both"/>
        <w:rPr>
          <w:color w:val="000000"/>
          <w:szCs w:val="24"/>
          <w:lang w:val="en-US"/>
        </w:rPr>
      </w:pPr>
      <w:bookmarkStart w:id="56" w:name="part_6340f04de4e04283823e9496b49d97f0"/>
      <w:bookmarkEnd w:id="56"/>
      <w:r w:rsidRPr="004C76CB">
        <w:rPr>
          <w:color w:val="000000"/>
          <w:szCs w:val="24"/>
        </w:rPr>
        <w:t>3.1.1.2. atitiktų tiekėjų kvalifikacijai pirkimo dokumentuose nustatytus reikalavimus bei neturėtų pirkimo dokumentuose nustatytų pašalinimo pagrindų;</w:t>
      </w:r>
    </w:p>
    <w:p w14:paraId="79520C8C" w14:textId="77777777" w:rsidR="004C76CB" w:rsidRPr="004C76CB" w:rsidRDefault="004C76CB" w:rsidP="004C76CB">
      <w:pPr>
        <w:spacing w:line="257" w:lineRule="atLeast"/>
        <w:jc w:val="both"/>
        <w:rPr>
          <w:color w:val="000000"/>
          <w:szCs w:val="24"/>
          <w:lang w:val="en-US"/>
        </w:rPr>
      </w:pPr>
      <w:bookmarkStart w:id="57" w:name="part_8fbe8bce8dad4be8b2f4a4f938f2c0e5"/>
      <w:bookmarkEnd w:id="57"/>
      <w:r w:rsidRPr="004C76CB">
        <w:rPr>
          <w:color w:val="000000"/>
          <w:szCs w:val="24"/>
        </w:rPr>
        <w:t>3.1.1.3. laikytųsi Tiekėjo pasiūlyme nurodytų įsipareigojimų, įskaitant, bet neapsiribojant – atitiktų pasiūlyme nurodytų kriterijų, dėl kurių jo pasiūlymas buvo išrinktas ekonomiškai naudingiausiu (toliau – </w:t>
      </w:r>
      <w:r w:rsidRPr="004C76CB">
        <w:rPr>
          <w:b/>
          <w:bCs/>
          <w:color w:val="000000"/>
          <w:szCs w:val="24"/>
        </w:rPr>
        <w:t>Kokybiniai kriterijai</w:t>
      </w:r>
      <w:r w:rsidRPr="004C76CB">
        <w:rPr>
          <w:color w:val="000000"/>
          <w:szCs w:val="24"/>
        </w:rPr>
        <w:t>), reikšmes ir parametrus. Šiame papunktyje nurodytų įsipareigojimų laikymosi tikrinimo tvarka nustatoma Specialiosiose sąlygose;</w:t>
      </w:r>
    </w:p>
    <w:p w14:paraId="5BB8430E" w14:textId="77777777" w:rsidR="004C76CB" w:rsidRPr="004C76CB" w:rsidRDefault="004C76CB" w:rsidP="004C76CB">
      <w:pPr>
        <w:spacing w:line="257" w:lineRule="atLeast"/>
        <w:jc w:val="both"/>
        <w:rPr>
          <w:color w:val="000000"/>
          <w:szCs w:val="24"/>
          <w:lang w:val="en-US"/>
        </w:rPr>
      </w:pPr>
      <w:bookmarkStart w:id="58" w:name="part_0ce31006a17c447ab828e55114d061ed"/>
      <w:bookmarkEnd w:id="58"/>
      <w:r w:rsidRPr="004C76CB">
        <w:rPr>
          <w:color w:val="000000"/>
          <w:szCs w:val="24"/>
        </w:rPr>
        <w:t>3.1.1.4. užtikrintų nustatytų kokybės vadybos sistemos ir (arba) aplinkos apsaugos vadybos sistemos standartų taikymą, jeigu to reikalaujama pirkimo dokumentuose, ir turėtų tą patvirtinančius dokumentus;</w:t>
      </w:r>
    </w:p>
    <w:p w14:paraId="46F15504" w14:textId="77777777" w:rsidR="004C76CB" w:rsidRPr="004C76CB" w:rsidRDefault="004C76CB" w:rsidP="004C76CB">
      <w:pPr>
        <w:spacing w:line="257" w:lineRule="atLeast"/>
        <w:jc w:val="both"/>
        <w:rPr>
          <w:color w:val="000000"/>
          <w:szCs w:val="24"/>
          <w:lang w:val="en-US"/>
        </w:rPr>
      </w:pPr>
      <w:bookmarkStart w:id="59" w:name="part_9ea65412f58c49788109a9ac51e18d9a"/>
      <w:bookmarkEnd w:id="59"/>
      <w:r w:rsidRPr="004C76CB">
        <w:rPr>
          <w:color w:val="000000"/>
          <w:szCs w:val="24"/>
        </w:rPr>
        <w:lastRenderedPageBreak/>
        <w:t>3.1.1.5. </w:t>
      </w:r>
      <w:r w:rsidRPr="004C76CB">
        <w:rPr>
          <w:color w:val="000000"/>
          <w:szCs w:val="24"/>
          <w:shd w:val="clear" w:color="auto" w:fill="FFFFFF"/>
        </w:rPr>
        <w:t>atitiktų nacionalinio saugumo interesus </w:t>
      </w:r>
      <w:r w:rsidRPr="004C76CB">
        <w:rPr>
          <w:color w:val="000000"/>
          <w:szCs w:val="24"/>
        </w:rPr>
        <w:t>bei nebūtų registruotas (nuolat gyvenantis ar turintis pilietybę) nepatikimomis laikomose valstybėse ar teritorijose</w:t>
      </w:r>
      <w:r w:rsidRPr="004C76CB">
        <w:rPr>
          <w:color w:val="000000"/>
          <w:szCs w:val="24"/>
          <w:shd w:val="clear" w:color="auto" w:fill="FFFFFF"/>
        </w:rPr>
        <w:t>, jei tokie reikalavimai buvo numatyti pirkimo dokumentuose</w:t>
      </w:r>
      <w:r w:rsidRPr="004C76CB">
        <w:rPr>
          <w:color w:val="000000"/>
          <w:szCs w:val="24"/>
        </w:rPr>
        <w:t>.</w:t>
      </w:r>
    </w:p>
    <w:p w14:paraId="335747A1" w14:textId="77777777" w:rsidR="004C76CB" w:rsidRPr="004C76CB" w:rsidRDefault="004C76CB" w:rsidP="004C76CB">
      <w:pPr>
        <w:jc w:val="both"/>
        <w:rPr>
          <w:color w:val="000000"/>
          <w:szCs w:val="24"/>
          <w:lang w:val="en-US"/>
        </w:rPr>
      </w:pPr>
      <w:bookmarkStart w:id="60" w:name="part_190f643c64eb4bd59b7d04ff4f105163"/>
      <w:bookmarkEnd w:id="60"/>
      <w:r w:rsidRPr="004C76CB">
        <w:rPr>
          <w:color w:val="000000"/>
          <w:szCs w:val="24"/>
        </w:rPr>
        <w:t>3.1.2. Tuo atveju, kai Tiekėjas yra jungtinės veiklos sutarties pagrindu veikianti tiekėjų grupė, jos nariai Pirkėjui už Sutarties vykdymą atsako solidariai. </w:t>
      </w:r>
      <w:r w:rsidRPr="004C76CB">
        <w:rPr>
          <w:color w:val="000000"/>
          <w:szCs w:val="24"/>
          <w:shd w:val="clear" w:color="auto" w:fill="FFFFFF"/>
        </w:rPr>
        <w:t>Jeigu Tiekėjas remiasi </w:t>
      </w:r>
      <w:r w:rsidRPr="004C76CB">
        <w:rPr>
          <w:color w:val="000000"/>
          <w:szCs w:val="24"/>
        </w:rPr>
        <w:t>ūkio </w:t>
      </w:r>
      <w:r w:rsidRPr="004C76CB">
        <w:rPr>
          <w:color w:val="000000"/>
          <w:szCs w:val="24"/>
          <w:shd w:val="clear" w:color="auto" w:fill="FFFFFF"/>
        </w:rPr>
        <w:t>subjektų pajėgumais, siekdamas atitikti finansinio ir ekonominio pajėgumo reikalavimus, Tiekėjas su tokiais </w:t>
      </w:r>
      <w:r w:rsidRPr="004C76CB">
        <w:rPr>
          <w:color w:val="000000"/>
          <w:szCs w:val="24"/>
        </w:rPr>
        <w:t>ūkio </w:t>
      </w:r>
      <w:r w:rsidRPr="004C76CB">
        <w:rPr>
          <w:color w:val="000000"/>
          <w:szCs w:val="24"/>
          <w:shd w:val="clear" w:color="auto" w:fill="FFFFFF"/>
        </w:rPr>
        <w:t>subjektais už Sutarties vykdymą atsako solidariai (jeigu to buvo reikalaujama pirkimo dokumentuose).</w:t>
      </w:r>
    </w:p>
    <w:p w14:paraId="3663C8C6" w14:textId="77777777" w:rsidR="004C76CB" w:rsidRPr="004C76CB" w:rsidRDefault="004C76CB" w:rsidP="004C76CB">
      <w:pPr>
        <w:jc w:val="both"/>
        <w:rPr>
          <w:color w:val="000000"/>
          <w:szCs w:val="24"/>
          <w:lang w:val="en-US"/>
        </w:rPr>
      </w:pPr>
      <w:bookmarkStart w:id="61" w:name="part_eeb8e2cf4c1c43219241a77f45066b17"/>
      <w:bookmarkEnd w:id="61"/>
      <w:r w:rsidRPr="004C76C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1A333D"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12C86CC" w14:textId="77777777" w:rsidR="004C76CB" w:rsidRPr="004C76CB" w:rsidRDefault="004C76CB" w:rsidP="004C76CB">
      <w:pPr>
        <w:spacing w:line="257" w:lineRule="atLeast"/>
        <w:jc w:val="center"/>
        <w:rPr>
          <w:color w:val="000000"/>
          <w:szCs w:val="24"/>
          <w:lang w:val="en-US"/>
        </w:rPr>
      </w:pPr>
      <w:bookmarkStart w:id="62" w:name="part_21f0006c62fc4cfc99552c79a4a061f3"/>
      <w:bookmarkEnd w:id="62"/>
      <w:r w:rsidRPr="004C76CB">
        <w:rPr>
          <w:b/>
          <w:bCs/>
          <w:color w:val="000000"/>
          <w:szCs w:val="24"/>
        </w:rPr>
        <w:t>3.2.</w:t>
      </w:r>
      <w:r w:rsidRPr="004C76CB">
        <w:rPr>
          <w:color w:val="000000"/>
          <w:szCs w:val="24"/>
        </w:rPr>
        <w:t>  </w:t>
      </w:r>
      <w:r w:rsidRPr="004C76CB">
        <w:rPr>
          <w:b/>
          <w:bCs/>
          <w:color w:val="000000"/>
          <w:szCs w:val="24"/>
        </w:rPr>
        <w:t>Subtiekėjų bei specialistų pasitelkimas ir keitimas</w:t>
      </w:r>
    </w:p>
    <w:p w14:paraId="043C1F92"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193E741" w14:textId="77777777" w:rsidR="004C76CB" w:rsidRPr="004C76CB" w:rsidRDefault="004C76CB" w:rsidP="004C76CB">
      <w:pPr>
        <w:jc w:val="both"/>
        <w:rPr>
          <w:color w:val="000000"/>
          <w:szCs w:val="24"/>
          <w:lang w:val="en-US"/>
        </w:rPr>
      </w:pPr>
      <w:bookmarkStart w:id="63" w:name="part_f29b2d54d51249cfba278872557be685"/>
      <w:bookmarkEnd w:id="63"/>
      <w:r w:rsidRPr="004C76CB">
        <w:rPr>
          <w:color w:val="000000"/>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1B5977" w14:textId="77777777" w:rsidR="004C76CB" w:rsidRPr="004C76CB" w:rsidRDefault="004C76CB" w:rsidP="004C76CB">
      <w:pPr>
        <w:jc w:val="both"/>
        <w:rPr>
          <w:color w:val="000000"/>
          <w:szCs w:val="24"/>
          <w:lang w:val="en-US"/>
        </w:rPr>
      </w:pPr>
      <w:bookmarkStart w:id="64" w:name="part_5c553714532a4c63b99cfff073cfb7fe"/>
      <w:bookmarkEnd w:id="64"/>
      <w:r w:rsidRPr="004C76CB">
        <w:rPr>
          <w:color w:val="000000"/>
          <w:szCs w:val="24"/>
        </w:rPr>
        <w:t>3.2.2. Sutarties vykdymui pasitelkiami subtiekėjai ir (ar) specialistai (jeigu tokie pasitelkiami) nurodomi Specialiosiose sąlygose.</w:t>
      </w:r>
    </w:p>
    <w:p w14:paraId="1E44148E" w14:textId="77777777" w:rsidR="004C76CB" w:rsidRPr="004C76CB" w:rsidRDefault="004C76CB" w:rsidP="004C76CB">
      <w:pPr>
        <w:jc w:val="both"/>
        <w:rPr>
          <w:color w:val="000000"/>
          <w:szCs w:val="24"/>
          <w:lang w:val="en-US"/>
        </w:rPr>
      </w:pPr>
      <w:bookmarkStart w:id="65" w:name="part_89c461a6a6e8448690a417ef9936b0f5"/>
      <w:bookmarkEnd w:id="65"/>
      <w:r w:rsidRPr="004C76CB">
        <w:rPr>
          <w:color w:val="000000"/>
          <w:szCs w:val="24"/>
        </w:rPr>
        <w:t>3.2.3. Tiekėjas gali keisti ir (ar) pasitelkti subtiekėjus ir (ar) specialistus šiame Sutarties poskyryje nustatytais atvejais ir tvarka.</w:t>
      </w:r>
    </w:p>
    <w:p w14:paraId="34D55BD6" w14:textId="77777777" w:rsidR="004C76CB" w:rsidRPr="004C76CB" w:rsidRDefault="004C76CB" w:rsidP="004C76CB">
      <w:pPr>
        <w:jc w:val="both"/>
        <w:rPr>
          <w:color w:val="000000"/>
          <w:szCs w:val="24"/>
          <w:lang w:val="en-US"/>
        </w:rPr>
      </w:pPr>
      <w:bookmarkStart w:id="66" w:name="part_5ca38a46d19c465bbe33839330683459"/>
      <w:bookmarkEnd w:id="66"/>
      <w:r w:rsidRPr="004C76CB">
        <w:rPr>
          <w:color w:val="000000"/>
          <w:szCs w:val="24"/>
        </w:rPr>
        <w:t>3.2.4. Naujas subtiekėjas ar specialistas gali pradėti vykdyti jiems Tiekėjo pavestus įsipareigojimus pagal Sutartį ne anksčiau, nei bus pasirašytas Susitarimas.</w:t>
      </w:r>
    </w:p>
    <w:p w14:paraId="7830E8D2" w14:textId="77777777" w:rsidR="004C76CB" w:rsidRPr="004C76CB" w:rsidRDefault="004C76CB" w:rsidP="004C76CB">
      <w:pPr>
        <w:jc w:val="both"/>
        <w:rPr>
          <w:color w:val="000000"/>
          <w:szCs w:val="24"/>
          <w:lang w:val="en-US"/>
        </w:rPr>
      </w:pPr>
      <w:bookmarkStart w:id="67" w:name="part_056ddf12b360450e81f74c54333b250b"/>
      <w:bookmarkEnd w:id="67"/>
      <w:r w:rsidRPr="004C76CB">
        <w:rPr>
          <w:color w:val="000000"/>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760B674" w14:textId="77777777" w:rsidR="004C76CB" w:rsidRPr="004C76CB" w:rsidRDefault="004C76CB" w:rsidP="004C76CB">
      <w:pPr>
        <w:jc w:val="both"/>
        <w:rPr>
          <w:color w:val="000000"/>
          <w:szCs w:val="24"/>
          <w:lang w:val="en-US"/>
        </w:rPr>
      </w:pPr>
      <w:bookmarkStart w:id="68" w:name="part_201cbf8c97954b54a4df1ea69f2c181e"/>
      <w:bookmarkEnd w:id="68"/>
      <w:r w:rsidRPr="004C76CB">
        <w:rPr>
          <w:color w:val="000000"/>
          <w:szCs w:val="24"/>
        </w:rPr>
        <w:t>3.2.6. Tiekėjas turi teisę Sutarties vykdymui pasitelkti naujus, Specialiosiose sąlygose nenurodytus subtiekėjus, kurių pajėgumais Tiekėjas nesirėmė pirkimo dokumentuose numatytiems kvalifikacijos reikalavimams pagrįsti.</w:t>
      </w:r>
    </w:p>
    <w:p w14:paraId="244444DA" w14:textId="77777777" w:rsidR="004C76CB" w:rsidRPr="004C76CB" w:rsidRDefault="004C76CB" w:rsidP="004C76CB">
      <w:pPr>
        <w:jc w:val="both"/>
        <w:rPr>
          <w:color w:val="000000"/>
          <w:szCs w:val="24"/>
          <w:lang w:val="en-US"/>
        </w:rPr>
      </w:pPr>
      <w:bookmarkStart w:id="69" w:name="part_b4daedec33684f569a7816ff37f50bf9"/>
      <w:bookmarkEnd w:id="69"/>
      <w:r w:rsidRPr="004C76CB">
        <w:rPr>
          <w:color w:val="000000"/>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A122853" w14:textId="77777777" w:rsidR="004C76CB" w:rsidRPr="004C76CB" w:rsidRDefault="004C76CB" w:rsidP="004C76CB">
      <w:pPr>
        <w:jc w:val="both"/>
        <w:rPr>
          <w:color w:val="000000"/>
          <w:szCs w:val="24"/>
          <w:lang w:val="en-US"/>
        </w:rPr>
      </w:pPr>
      <w:bookmarkStart w:id="70" w:name="part_303b66b796d649b0aa64759eb433ad05"/>
      <w:bookmarkEnd w:id="70"/>
      <w:r w:rsidRPr="004C76CB">
        <w:rPr>
          <w:color w:val="000000"/>
          <w:szCs w:val="24"/>
        </w:rPr>
        <w:t>3.2.8. Tiekėjas, bet kuriuo Sutarties vykdymo metu, subtiekėjus, kurių pajėgumais Tiekėjas nesirėmė pirkimo dokumentuose numatytiems kvalifikacijos reikalavimams pagrįsti, gali keisti savo nuožiūra.</w:t>
      </w:r>
    </w:p>
    <w:p w14:paraId="55A1DCC8" w14:textId="77777777" w:rsidR="004C76CB" w:rsidRPr="004C76CB" w:rsidRDefault="004C76CB" w:rsidP="004C76CB">
      <w:pPr>
        <w:jc w:val="both"/>
        <w:rPr>
          <w:color w:val="000000"/>
          <w:szCs w:val="24"/>
          <w:lang w:val="en-US"/>
        </w:rPr>
      </w:pPr>
      <w:bookmarkStart w:id="71" w:name="part_89a1195b21884c96a30dec503542df5b"/>
      <w:bookmarkEnd w:id="71"/>
      <w:r w:rsidRPr="004C76CB">
        <w:rPr>
          <w:color w:val="000000"/>
          <w:szCs w:val="24"/>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w:t>
      </w:r>
      <w:r w:rsidRPr="004C76CB">
        <w:rPr>
          <w:color w:val="000000"/>
          <w:szCs w:val="24"/>
        </w:rPr>
        <w:lastRenderedPageBreak/>
        <w:t>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D9FBC53" w14:textId="77777777" w:rsidR="004C76CB" w:rsidRPr="004C76CB" w:rsidRDefault="004C76CB" w:rsidP="004C76CB">
      <w:pPr>
        <w:jc w:val="both"/>
        <w:rPr>
          <w:color w:val="000000"/>
          <w:szCs w:val="24"/>
          <w:lang w:val="en-US"/>
        </w:rPr>
      </w:pPr>
      <w:bookmarkStart w:id="72" w:name="part_562927903da84319842aec12c0306b25"/>
      <w:bookmarkEnd w:id="72"/>
      <w:r w:rsidRPr="004C76CB">
        <w:rPr>
          <w:color w:val="000000"/>
          <w:szCs w:val="24"/>
        </w:rPr>
        <w:t>3.2.10. Subtiekėjai, kurių pajėgumais Tiekėjas rėmėsi, kad atitiktų pirkimo dokumentuose nustatytus kvalifikacijos reikalavimus, gali būti keičiami tik šiais atvejais:</w:t>
      </w:r>
    </w:p>
    <w:p w14:paraId="3408838F" w14:textId="77777777" w:rsidR="004C76CB" w:rsidRPr="004C76CB" w:rsidRDefault="004C76CB" w:rsidP="004C76CB">
      <w:pPr>
        <w:jc w:val="both"/>
        <w:rPr>
          <w:color w:val="000000"/>
          <w:szCs w:val="24"/>
          <w:lang w:val="en-US"/>
        </w:rPr>
      </w:pPr>
      <w:bookmarkStart w:id="73" w:name="part_45b6449aca7b45f38366b9074ab827cb"/>
      <w:bookmarkEnd w:id="73"/>
      <w:r w:rsidRPr="004C76CB">
        <w:rPr>
          <w:color w:val="000000"/>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5ABE2C2" w14:textId="77777777" w:rsidR="004C76CB" w:rsidRPr="004C76CB" w:rsidRDefault="004C76CB" w:rsidP="004C76CB">
      <w:pPr>
        <w:jc w:val="both"/>
        <w:rPr>
          <w:color w:val="000000"/>
          <w:szCs w:val="24"/>
          <w:lang w:val="en-US"/>
        </w:rPr>
      </w:pPr>
      <w:bookmarkStart w:id="74" w:name="part_31cec245918b4f02b83e3f6c9a7041b5"/>
      <w:bookmarkEnd w:id="74"/>
      <w:r w:rsidRPr="004C76CB">
        <w:rPr>
          <w:color w:val="000000"/>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271633" w14:textId="77777777" w:rsidR="004C76CB" w:rsidRPr="004C76CB" w:rsidRDefault="004C76CB" w:rsidP="004C76CB">
      <w:pPr>
        <w:jc w:val="both"/>
        <w:rPr>
          <w:color w:val="000000"/>
          <w:szCs w:val="24"/>
          <w:lang w:val="en-US"/>
        </w:rPr>
      </w:pPr>
      <w:bookmarkStart w:id="75" w:name="part_368b3cdb251744fc8068a276759e2458"/>
      <w:bookmarkEnd w:id="75"/>
      <w:r w:rsidRPr="004C76CB">
        <w:rPr>
          <w:color w:val="000000"/>
          <w:szCs w:val="24"/>
        </w:rPr>
        <w:t>3.2.10.3. Tiekėjas ar subtiekėjas privalo pakeisti subtiekėją, jei paaiškėja, kad jis neatitinka jam pirkimo dokumentuose keliamų reikalavimų.</w:t>
      </w:r>
    </w:p>
    <w:p w14:paraId="6C8B87AE" w14:textId="77777777" w:rsidR="004C76CB" w:rsidRPr="004C76CB" w:rsidRDefault="004C76CB" w:rsidP="004C76CB">
      <w:pPr>
        <w:ind w:left="720" w:hanging="720"/>
        <w:jc w:val="both"/>
        <w:rPr>
          <w:color w:val="000000"/>
          <w:szCs w:val="24"/>
          <w:lang w:val="en-US"/>
        </w:rPr>
      </w:pPr>
      <w:bookmarkStart w:id="76" w:name="part_ff36eb018d5e46f0964da95f23c7926a"/>
      <w:bookmarkEnd w:id="76"/>
      <w:r w:rsidRPr="004C76CB">
        <w:rPr>
          <w:color w:val="000000"/>
          <w:szCs w:val="24"/>
        </w:rPr>
        <w:t>3.2.11.  Tiekėjo (ar subtiekėjų) specialistai, vykdantys Sutartį, gali būti keičiami šiais atvejais:</w:t>
      </w:r>
    </w:p>
    <w:p w14:paraId="3FE10071" w14:textId="77777777" w:rsidR="004C76CB" w:rsidRPr="004C76CB" w:rsidRDefault="004C76CB" w:rsidP="004C76CB">
      <w:pPr>
        <w:jc w:val="both"/>
        <w:rPr>
          <w:color w:val="000000"/>
          <w:szCs w:val="24"/>
          <w:lang w:val="en-US"/>
        </w:rPr>
      </w:pPr>
      <w:bookmarkStart w:id="77" w:name="part_74f245e11a7b41b38825ba423f57b025"/>
      <w:bookmarkEnd w:id="77"/>
      <w:r w:rsidRPr="004C76CB">
        <w:rPr>
          <w:color w:val="000000"/>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DACDFC" w14:textId="77777777" w:rsidR="004C76CB" w:rsidRPr="004C76CB" w:rsidRDefault="004C76CB" w:rsidP="004C76CB">
      <w:pPr>
        <w:jc w:val="both"/>
        <w:rPr>
          <w:color w:val="000000"/>
          <w:szCs w:val="24"/>
          <w:lang w:val="en-US"/>
        </w:rPr>
      </w:pPr>
      <w:bookmarkStart w:id="78" w:name="part_4dd0feb06f1049ee848cdfb62c53ff99"/>
      <w:bookmarkEnd w:id="78"/>
      <w:r w:rsidRPr="004C76CB">
        <w:rPr>
          <w:color w:val="000000"/>
          <w:szCs w:val="24"/>
        </w:rPr>
        <w:t>3.2.11.2. Pirkėjo iniciatyva, jei Pirkėjas turi pagrįstų įtarimų, kad Tiekėjo Sutarties vykdymui paskirtas specialistas nekompetentingas vykdyti nustatytas pareigas;</w:t>
      </w:r>
    </w:p>
    <w:p w14:paraId="261D1BB5" w14:textId="77777777" w:rsidR="004C76CB" w:rsidRPr="004C76CB" w:rsidRDefault="004C76CB" w:rsidP="004C76CB">
      <w:pPr>
        <w:jc w:val="both"/>
        <w:rPr>
          <w:color w:val="000000"/>
          <w:szCs w:val="24"/>
          <w:lang w:val="en-US"/>
        </w:rPr>
      </w:pPr>
      <w:bookmarkStart w:id="79" w:name="part_7a7eded6429844ac88cec7d83c1f75e0"/>
      <w:bookmarkEnd w:id="79"/>
      <w:r w:rsidRPr="004C76CB">
        <w:rPr>
          <w:color w:val="000000"/>
          <w:szCs w:val="24"/>
        </w:rPr>
        <w:t>3.2.11.3. Tiekėjas ar subtiekėjas privalo pakeisti specialistą, jei paaiškėja, kad jis neatitinka jam pirkimo dokumentuose keliamų reikalavimų.</w:t>
      </w:r>
    </w:p>
    <w:p w14:paraId="45BCBC74" w14:textId="77777777" w:rsidR="004C76CB" w:rsidRPr="004C76CB" w:rsidRDefault="004C76CB" w:rsidP="004C76CB">
      <w:pPr>
        <w:jc w:val="both"/>
        <w:rPr>
          <w:color w:val="000000"/>
          <w:szCs w:val="24"/>
          <w:lang w:val="en-US"/>
        </w:rPr>
      </w:pPr>
      <w:bookmarkStart w:id="80" w:name="part_79ec6d42b2014581b711c1daa869ae8c"/>
      <w:bookmarkEnd w:id="80"/>
      <w:r w:rsidRPr="004C76CB">
        <w:rPr>
          <w:color w:val="000000"/>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49695D7" w14:textId="77777777" w:rsidR="004C76CB" w:rsidRPr="004C76CB" w:rsidRDefault="004C76CB" w:rsidP="004C76CB">
      <w:pPr>
        <w:jc w:val="both"/>
        <w:rPr>
          <w:color w:val="000000"/>
          <w:szCs w:val="24"/>
          <w:lang w:val="en-US"/>
        </w:rPr>
      </w:pPr>
      <w:bookmarkStart w:id="81" w:name="part_5d3adee5f1af4079bb6b993f083f6d9a"/>
      <w:bookmarkEnd w:id="81"/>
      <w:r w:rsidRPr="004C76CB">
        <w:rPr>
          <w:color w:val="000000"/>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FFF41EE" w14:textId="77777777" w:rsidR="004C76CB" w:rsidRPr="004C76CB" w:rsidRDefault="004C76CB" w:rsidP="004C76CB">
      <w:pPr>
        <w:jc w:val="both"/>
        <w:rPr>
          <w:color w:val="000000"/>
          <w:szCs w:val="24"/>
          <w:lang w:val="en-US"/>
        </w:rPr>
      </w:pPr>
      <w:bookmarkStart w:id="82" w:name="part_36e9f22b6d934a2096938bba3351d75e"/>
      <w:bookmarkEnd w:id="82"/>
      <w:r w:rsidRPr="004C76CB">
        <w:rPr>
          <w:color w:val="000000"/>
          <w:szCs w:val="24"/>
        </w:rPr>
        <w:t>3.2.13.1. argumentuotą rašytinį prašymą pakeisti subtiekėją ir (ar) specialistą, paaiškinant keitimo aplinkybę. Pirkėjas pasilieka teisę paprašyti įrodymų, pagrindžiančių keitimo aplinkybę;</w:t>
      </w:r>
    </w:p>
    <w:p w14:paraId="0E9125CD" w14:textId="77777777" w:rsidR="004C76CB" w:rsidRPr="004C76CB" w:rsidRDefault="004C76CB" w:rsidP="004C76CB">
      <w:pPr>
        <w:jc w:val="both"/>
        <w:rPr>
          <w:color w:val="000000"/>
          <w:szCs w:val="24"/>
          <w:lang w:val="en-US"/>
        </w:rPr>
      </w:pPr>
      <w:bookmarkStart w:id="83" w:name="part_00836e29eb6546fc930f0f45e3d637d9"/>
      <w:bookmarkEnd w:id="83"/>
      <w:r w:rsidRPr="004C76CB">
        <w:rPr>
          <w:color w:val="000000"/>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163D0E2" w14:textId="77777777" w:rsidR="004C76CB" w:rsidRPr="004C76CB" w:rsidRDefault="004C76CB" w:rsidP="004C76CB">
      <w:pPr>
        <w:jc w:val="both"/>
        <w:rPr>
          <w:color w:val="000000"/>
          <w:szCs w:val="24"/>
          <w:lang w:val="en-US"/>
        </w:rPr>
      </w:pPr>
      <w:bookmarkStart w:id="84" w:name="part_8b08cecae1bb4f378fec694187503d20"/>
      <w:bookmarkEnd w:id="84"/>
      <w:r w:rsidRPr="004C76CB">
        <w:rPr>
          <w:color w:val="000000"/>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D515CC6" w14:textId="77777777" w:rsidR="004C76CB" w:rsidRPr="004C76CB" w:rsidRDefault="004C76CB" w:rsidP="004C76CB">
      <w:pPr>
        <w:spacing w:line="257" w:lineRule="atLeast"/>
        <w:jc w:val="both"/>
        <w:rPr>
          <w:color w:val="000000"/>
          <w:szCs w:val="24"/>
          <w:lang w:val="en-US"/>
        </w:rPr>
      </w:pPr>
      <w:r w:rsidRPr="004C76CB">
        <w:rPr>
          <w:color w:val="000000"/>
          <w:szCs w:val="24"/>
        </w:rPr>
        <w:t> </w:t>
      </w:r>
    </w:p>
    <w:p w14:paraId="5560D658" w14:textId="77777777" w:rsidR="004C76CB" w:rsidRPr="004C76CB" w:rsidRDefault="004C76CB" w:rsidP="004C76CB">
      <w:pPr>
        <w:spacing w:line="257" w:lineRule="atLeast"/>
        <w:jc w:val="center"/>
        <w:rPr>
          <w:color w:val="000000"/>
          <w:szCs w:val="24"/>
          <w:lang w:val="en-US"/>
        </w:rPr>
      </w:pPr>
      <w:bookmarkStart w:id="85" w:name="part_ddeb3307cd5f4d3e81349821ef7ed888"/>
      <w:bookmarkEnd w:id="85"/>
      <w:r w:rsidRPr="004C76CB">
        <w:rPr>
          <w:b/>
          <w:bCs/>
          <w:color w:val="000000"/>
          <w:szCs w:val="24"/>
        </w:rPr>
        <w:t>3.3. Jungtinės veiklos partnerių keitimas</w:t>
      </w:r>
    </w:p>
    <w:p w14:paraId="7F0BD391"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3C06D92" w14:textId="77777777" w:rsidR="004C76CB" w:rsidRPr="004C76CB" w:rsidRDefault="004C76CB" w:rsidP="004C76CB">
      <w:pPr>
        <w:spacing w:line="257" w:lineRule="atLeast"/>
        <w:jc w:val="both"/>
        <w:rPr>
          <w:color w:val="000000"/>
          <w:szCs w:val="24"/>
          <w:lang w:val="en-US"/>
        </w:rPr>
      </w:pPr>
      <w:bookmarkStart w:id="86" w:name="part_8dc62dfe745543f3b3fa077fa651d5c6"/>
      <w:bookmarkEnd w:id="86"/>
      <w:r w:rsidRPr="004C76CB">
        <w:rPr>
          <w:color w:val="000000"/>
          <w:szCs w:val="24"/>
          <w:shd w:val="clear" w:color="auto" w:fill="FFFFFF"/>
        </w:rPr>
        <w:t>3.3.1. Tiekėjas, vykdantis Sutartį </w:t>
      </w:r>
      <w:r w:rsidRPr="004C76CB">
        <w:rPr>
          <w:color w:val="000000"/>
          <w:szCs w:val="24"/>
        </w:rPr>
        <w:t>kaip tiekėjų grupė, veikianti </w:t>
      </w:r>
      <w:r w:rsidRPr="004C76CB">
        <w:rPr>
          <w:color w:val="000000"/>
          <w:szCs w:val="24"/>
          <w:shd w:val="clear" w:color="auto" w:fill="FFFFFF"/>
        </w:rPr>
        <w:t>jungtinės veiklos</w:t>
      </w:r>
      <w:r w:rsidRPr="004C76CB">
        <w:rPr>
          <w:color w:val="000000"/>
          <w:szCs w:val="24"/>
        </w:rPr>
        <w:t> sutarties</w:t>
      </w:r>
      <w:r w:rsidRPr="004C76CB">
        <w:rPr>
          <w:color w:val="000000"/>
          <w:szCs w:val="24"/>
          <w:shd w:val="clear" w:color="auto" w:fill="FFFFFF"/>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4C76CB">
        <w:rPr>
          <w:color w:val="000000"/>
          <w:szCs w:val="24"/>
          <w:shd w:val="clear" w:color="auto" w:fill="FFFFFF"/>
        </w:rPr>
        <w:lastRenderedPageBreak/>
        <w:t>ar atsirado kitos nenumatytos objektyvios priežastys, lemiančios Partnerio pasitraukimą iš jungtinės veiklos sutarties.</w:t>
      </w:r>
    </w:p>
    <w:p w14:paraId="08383250" w14:textId="77777777" w:rsidR="004C76CB" w:rsidRPr="004C76CB" w:rsidRDefault="004C76CB" w:rsidP="004C76CB">
      <w:pPr>
        <w:spacing w:line="257" w:lineRule="atLeast"/>
        <w:jc w:val="both"/>
        <w:rPr>
          <w:color w:val="000000"/>
          <w:szCs w:val="24"/>
          <w:lang w:val="en-US"/>
        </w:rPr>
      </w:pPr>
      <w:bookmarkStart w:id="87" w:name="part_029f55c4e37e49149d297ab61ebaca9e"/>
      <w:bookmarkEnd w:id="87"/>
      <w:r w:rsidRPr="004C76CB">
        <w:rPr>
          <w:color w:val="000000"/>
          <w:szCs w:val="24"/>
          <w:shd w:val="clear" w:color="auto" w:fill="FFFFFF"/>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EEEA58" w14:textId="77777777" w:rsidR="004C76CB" w:rsidRPr="004C76CB" w:rsidRDefault="004C76CB" w:rsidP="004C76CB">
      <w:pPr>
        <w:spacing w:line="257" w:lineRule="atLeast"/>
        <w:jc w:val="both"/>
        <w:rPr>
          <w:color w:val="000000"/>
          <w:szCs w:val="24"/>
          <w:lang w:val="en-US"/>
        </w:rPr>
      </w:pPr>
      <w:bookmarkStart w:id="88" w:name="part_09624b3a7d584fb0aec66b9a941fb885"/>
      <w:bookmarkEnd w:id="88"/>
      <w:r w:rsidRPr="004C76CB">
        <w:rPr>
          <w:color w:val="000000"/>
          <w:szCs w:val="24"/>
          <w:shd w:val="clear" w:color="auto" w:fill="FFFFFF"/>
        </w:rPr>
        <w:t>3.3.3. Tiekėjas privalo ne vėliau nei prieš 10 (dešimt) darbo dienų iki numatomo Partnerio keitimo arba atsisakymo pateikti Pirkėjui šiuos dokumentus:</w:t>
      </w:r>
    </w:p>
    <w:p w14:paraId="5EA13684" w14:textId="77777777" w:rsidR="004C76CB" w:rsidRPr="004C76CB" w:rsidRDefault="004C76CB" w:rsidP="004C76CB">
      <w:pPr>
        <w:spacing w:line="257" w:lineRule="atLeast"/>
        <w:jc w:val="both"/>
        <w:rPr>
          <w:color w:val="000000"/>
          <w:szCs w:val="24"/>
          <w:lang w:val="en-US"/>
        </w:rPr>
      </w:pPr>
      <w:bookmarkStart w:id="89" w:name="part_8f4e21be390944289398244882f06010"/>
      <w:bookmarkEnd w:id="89"/>
      <w:r w:rsidRPr="004C76CB">
        <w:rPr>
          <w:color w:val="000000"/>
          <w:szCs w:val="24"/>
          <w:shd w:val="clear" w:color="auto" w:fill="FFFFFF"/>
        </w:rPr>
        <w:t>3.3.3.1. argumentuotą prašymą pakeisti Tiekėjo sudėtį ir įrodymus, pagrindžiančius bent vieną Partnerio atsisakymo ar keitimo aplinkybę, nurodytą Sutartyje;</w:t>
      </w:r>
    </w:p>
    <w:p w14:paraId="69B54C3A" w14:textId="77777777" w:rsidR="004C76CB" w:rsidRPr="004C76CB" w:rsidRDefault="004C76CB" w:rsidP="004C76CB">
      <w:pPr>
        <w:spacing w:line="257" w:lineRule="atLeast"/>
        <w:jc w:val="both"/>
        <w:rPr>
          <w:color w:val="000000"/>
          <w:szCs w:val="24"/>
          <w:lang w:val="en-US"/>
        </w:rPr>
      </w:pPr>
      <w:bookmarkStart w:id="90" w:name="part_28b0c58e684448619e8cb46d4a92b8d1"/>
      <w:bookmarkEnd w:id="90"/>
      <w:r w:rsidRPr="004C76CB">
        <w:rPr>
          <w:color w:val="000000"/>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3A4AF3" w14:textId="77777777" w:rsidR="004C76CB" w:rsidRPr="004C76CB" w:rsidRDefault="004C76CB" w:rsidP="004C76CB">
      <w:pPr>
        <w:jc w:val="both"/>
        <w:rPr>
          <w:color w:val="000000"/>
          <w:szCs w:val="24"/>
          <w:lang w:val="en-US"/>
        </w:rPr>
      </w:pPr>
      <w:bookmarkStart w:id="91" w:name="part_fe8e7d147580476b9e239bf2cd6399b0"/>
      <w:bookmarkEnd w:id="91"/>
      <w:r w:rsidRPr="004C76C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C76CB">
        <w:rPr>
          <w:color w:val="000000"/>
          <w:szCs w:val="24"/>
        </w:rPr>
        <w:t>nacionalinio saugumo interesams bei reikalavimams </w:t>
      </w:r>
      <w:r w:rsidRPr="004C76CB">
        <w:rPr>
          <w:color w:val="000000"/>
          <w:szCs w:val="24"/>
          <w:shd w:val="clear" w:color="auto" w:fill="FFFFFF"/>
        </w:rPr>
        <w:t>nebūti registruotu (nuolat gyvenančiu ar turinčiu pilietybę) nepatikimomis laikomose valstybėse ar teritorijose (jei taikoma).</w:t>
      </w:r>
    </w:p>
    <w:p w14:paraId="365A2C1D" w14:textId="77777777" w:rsidR="004C76CB" w:rsidRPr="004C76CB" w:rsidRDefault="004C76CB" w:rsidP="004C76CB">
      <w:pPr>
        <w:jc w:val="both"/>
        <w:rPr>
          <w:color w:val="000000"/>
          <w:szCs w:val="24"/>
          <w:lang w:val="en-US"/>
        </w:rPr>
      </w:pPr>
      <w:bookmarkStart w:id="92" w:name="part_fb3597fed58a4c61998afe77e62bc511"/>
      <w:bookmarkEnd w:id="92"/>
      <w:r w:rsidRPr="004C76CB">
        <w:rPr>
          <w:color w:val="000000"/>
          <w:szCs w:val="24"/>
          <w:shd w:val="clear" w:color="auto" w:fill="FFFFFF"/>
        </w:rPr>
        <w:t>3.3.4. Pirkėjas, gavęs Tiekėjo prašymą su kitais Sutartyje nurodytais dokumentais, per 10 (dešimt) darbo dienų įvertina keitimo galimybes ir raštu informuoja Tiekėją apie sutikimą arba apie ne</w:t>
      </w:r>
      <w:r w:rsidRPr="004C76CB">
        <w:rPr>
          <w:color w:val="000000"/>
          <w:szCs w:val="24"/>
        </w:rPr>
        <w:t>sutikimą </w:t>
      </w:r>
      <w:r w:rsidRPr="004C76CB">
        <w:rPr>
          <w:color w:val="000000"/>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5B144D" w14:textId="77777777" w:rsidR="004C76CB" w:rsidRPr="004C76CB" w:rsidRDefault="004C76CB" w:rsidP="004C76CB">
      <w:pPr>
        <w:rPr>
          <w:color w:val="000000"/>
          <w:szCs w:val="24"/>
          <w:lang w:val="en-US"/>
        </w:rPr>
      </w:pPr>
      <w:r w:rsidRPr="004C76CB">
        <w:rPr>
          <w:color w:val="000000"/>
          <w:szCs w:val="24"/>
        </w:rPr>
        <w:t> </w:t>
      </w:r>
    </w:p>
    <w:p w14:paraId="0D26978E"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C90E44D" w14:textId="77777777" w:rsidR="004C76CB" w:rsidRPr="004C76CB" w:rsidRDefault="004C76CB" w:rsidP="004C76CB">
      <w:pPr>
        <w:spacing w:line="257" w:lineRule="atLeast"/>
        <w:jc w:val="center"/>
        <w:rPr>
          <w:color w:val="000000"/>
          <w:szCs w:val="24"/>
          <w:lang w:val="en-US"/>
        </w:rPr>
      </w:pPr>
      <w:bookmarkStart w:id="93" w:name="part_b974ecf3824e4dcc9b8ed40a42912433"/>
      <w:bookmarkEnd w:id="93"/>
      <w:r w:rsidRPr="004C76CB">
        <w:rPr>
          <w:b/>
          <w:bCs/>
          <w:color w:val="000000"/>
          <w:szCs w:val="24"/>
        </w:rPr>
        <w:t>3.4.  Susitarimai dėl tiesioginio atsiskaitymo su subtiekėjais</w:t>
      </w:r>
    </w:p>
    <w:p w14:paraId="7D931CE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FC906AA" w14:textId="77777777" w:rsidR="004C76CB" w:rsidRPr="004C76CB" w:rsidRDefault="004C76CB" w:rsidP="004C76CB">
      <w:pPr>
        <w:spacing w:line="257" w:lineRule="atLeast"/>
        <w:jc w:val="both"/>
        <w:rPr>
          <w:color w:val="000000"/>
          <w:szCs w:val="24"/>
          <w:lang w:val="en-US"/>
        </w:rPr>
      </w:pPr>
      <w:bookmarkStart w:id="94" w:name="part_6dba861f43e74ba6829ddb1521372e1c"/>
      <w:bookmarkEnd w:id="94"/>
      <w:r w:rsidRPr="004C76CB">
        <w:rPr>
          <w:color w:val="000000"/>
          <w:szCs w:val="24"/>
        </w:rPr>
        <w:t>3.4.1. </w:t>
      </w:r>
      <w:r w:rsidRPr="004C76C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E117084" w14:textId="77777777" w:rsidR="004C76CB" w:rsidRPr="004C76CB" w:rsidRDefault="004C76CB" w:rsidP="004C76CB">
      <w:pPr>
        <w:spacing w:line="257" w:lineRule="atLeast"/>
        <w:jc w:val="both"/>
        <w:rPr>
          <w:color w:val="000000"/>
          <w:szCs w:val="24"/>
          <w:lang w:val="en-US"/>
        </w:rPr>
      </w:pPr>
      <w:bookmarkStart w:id="95" w:name="part_12fa4f33e61040f18dde54485cee6292"/>
      <w:bookmarkEnd w:id="95"/>
      <w:r w:rsidRPr="004C76CB">
        <w:rPr>
          <w:color w:val="000000"/>
          <w:szCs w:val="24"/>
        </w:rPr>
        <w:t>3.4.1.1. </w:t>
      </w:r>
      <w:r w:rsidRPr="004C76CB">
        <w:rPr>
          <w:color w:val="000000"/>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4C76CB">
        <w:rPr>
          <w:b/>
          <w:bCs/>
          <w:color w:val="5C5D5D"/>
          <w:szCs w:val="24"/>
        </w:rPr>
        <w:t> </w:t>
      </w:r>
      <w:r w:rsidRPr="004C76CB">
        <w:rPr>
          <w:color w:val="000000"/>
          <w:szCs w:val="24"/>
          <w:shd w:val="clear" w:color="auto" w:fill="FFFFFF"/>
        </w:rPr>
        <w:t>naujų subtiekėjų pasitelkimą visu Sutarties vykdymo metu;</w:t>
      </w:r>
    </w:p>
    <w:p w14:paraId="6E1639BD" w14:textId="77777777" w:rsidR="004C76CB" w:rsidRPr="004C76CB" w:rsidRDefault="004C76CB" w:rsidP="004C76CB">
      <w:pPr>
        <w:spacing w:line="257" w:lineRule="atLeast"/>
        <w:jc w:val="both"/>
        <w:rPr>
          <w:color w:val="000000"/>
          <w:szCs w:val="24"/>
          <w:lang w:val="en-US"/>
        </w:rPr>
      </w:pPr>
      <w:bookmarkStart w:id="96" w:name="part_7c78000ba9184eff859dd6ada45ebe14"/>
      <w:bookmarkEnd w:id="96"/>
      <w:r w:rsidRPr="004C76CB">
        <w:rPr>
          <w:color w:val="000000"/>
          <w:szCs w:val="24"/>
        </w:rPr>
        <w:t>3.4.1.2. </w:t>
      </w:r>
      <w:r w:rsidRPr="004C76C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5B1F3EE" w14:textId="77777777" w:rsidR="004C76CB" w:rsidRPr="004C76CB" w:rsidRDefault="004C76CB" w:rsidP="004C76CB">
      <w:pPr>
        <w:spacing w:line="257" w:lineRule="atLeast"/>
        <w:jc w:val="both"/>
        <w:rPr>
          <w:color w:val="000000"/>
          <w:szCs w:val="24"/>
          <w:lang w:val="en-US"/>
        </w:rPr>
      </w:pPr>
      <w:bookmarkStart w:id="97" w:name="part_174f11f29baf485285a9977a7ee497b5"/>
      <w:bookmarkEnd w:id="97"/>
      <w:r w:rsidRPr="004C76CB">
        <w:rPr>
          <w:color w:val="000000"/>
          <w:szCs w:val="24"/>
        </w:rPr>
        <w:t>3.4.1.3. </w:t>
      </w:r>
      <w:r w:rsidRPr="004C76C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E7DD6E" w14:textId="77777777" w:rsidR="004C76CB" w:rsidRPr="004C76CB" w:rsidRDefault="004C76CB" w:rsidP="004C76CB">
      <w:pPr>
        <w:spacing w:line="257" w:lineRule="atLeast"/>
        <w:jc w:val="both"/>
        <w:rPr>
          <w:color w:val="000000"/>
          <w:szCs w:val="24"/>
          <w:lang w:val="en-US"/>
        </w:rPr>
      </w:pPr>
      <w:bookmarkStart w:id="98" w:name="part_e874ecbe13a74681a25e7369624f13dc"/>
      <w:bookmarkEnd w:id="98"/>
      <w:r w:rsidRPr="004C76CB">
        <w:rPr>
          <w:color w:val="000000"/>
          <w:szCs w:val="24"/>
        </w:rPr>
        <w:t>3.4.1.4. </w:t>
      </w:r>
      <w:r w:rsidRPr="004C76CB">
        <w:rPr>
          <w:color w:val="000000"/>
          <w:szCs w:val="24"/>
          <w:shd w:val="clear" w:color="auto" w:fill="FFFFFF"/>
        </w:rPr>
        <w:t>tiesioginio atsiskaitymo su subtiekėjais galimybė nekeičia Tiekėjo atsakomybės dėl Sutarties įvykdymo.</w:t>
      </w:r>
    </w:p>
    <w:p w14:paraId="3826BB5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0EE1EDF" w14:textId="77777777" w:rsidR="004C76CB" w:rsidRPr="004C76CB" w:rsidRDefault="004C76CB" w:rsidP="004C76CB">
      <w:pPr>
        <w:spacing w:line="257" w:lineRule="atLeast"/>
        <w:ind w:left="360" w:hanging="360"/>
        <w:jc w:val="center"/>
        <w:rPr>
          <w:color w:val="000000"/>
          <w:szCs w:val="24"/>
          <w:lang w:val="en-US"/>
        </w:rPr>
      </w:pPr>
      <w:bookmarkStart w:id="99" w:name="part_a6d36514fe3f49eb8dfe0bd92ae3074a"/>
      <w:bookmarkEnd w:id="99"/>
      <w:r w:rsidRPr="004C76CB">
        <w:rPr>
          <w:b/>
          <w:bCs/>
          <w:caps/>
          <w:color w:val="000000"/>
          <w:szCs w:val="24"/>
        </w:rPr>
        <w:t>4.  ŠALIŲ BENDRADARBIAVIMAS</w:t>
      </w:r>
    </w:p>
    <w:p w14:paraId="0A232D2D"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lastRenderedPageBreak/>
        <w:t> </w:t>
      </w:r>
    </w:p>
    <w:p w14:paraId="0288DADD" w14:textId="77777777" w:rsidR="004C76CB" w:rsidRPr="004C76CB" w:rsidRDefault="004C76CB" w:rsidP="004C76CB">
      <w:pPr>
        <w:spacing w:line="257" w:lineRule="atLeast"/>
        <w:jc w:val="center"/>
        <w:rPr>
          <w:color w:val="000000"/>
          <w:szCs w:val="24"/>
          <w:lang w:val="en-US"/>
        </w:rPr>
      </w:pPr>
      <w:bookmarkStart w:id="100" w:name="part_d695d79e99314cc288325ea249f3e0d9"/>
      <w:bookmarkEnd w:id="100"/>
      <w:r w:rsidRPr="004C76CB">
        <w:rPr>
          <w:b/>
          <w:bCs/>
          <w:color w:val="000000"/>
          <w:szCs w:val="24"/>
        </w:rPr>
        <w:t>4.1.  Šalių bendradarbiavimo pareiga</w:t>
      </w:r>
    </w:p>
    <w:p w14:paraId="5740F6A6"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72431825" w14:textId="77777777" w:rsidR="004C76CB" w:rsidRPr="004C76CB" w:rsidRDefault="004C76CB" w:rsidP="004C76CB">
      <w:pPr>
        <w:spacing w:line="257" w:lineRule="atLeast"/>
        <w:jc w:val="both"/>
        <w:rPr>
          <w:color w:val="000000"/>
          <w:szCs w:val="24"/>
          <w:lang w:val="en-US"/>
        </w:rPr>
      </w:pPr>
      <w:bookmarkStart w:id="101" w:name="part_8106dac7af89488fb0e307a179c06743"/>
      <w:bookmarkEnd w:id="101"/>
      <w:r w:rsidRPr="004C76C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022C1F" w14:textId="77777777" w:rsidR="004C76CB" w:rsidRPr="004C76CB" w:rsidRDefault="004C76CB" w:rsidP="004C76CB">
      <w:pPr>
        <w:spacing w:line="257" w:lineRule="atLeast"/>
        <w:jc w:val="both"/>
        <w:rPr>
          <w:color w:val="000000"/>
          <w:szCs w:val="24"/>
          <w:lang w:val="en-US"/>
        </w:rPr>
      </w:pPr>
      <w:bookmarkStart w:id="102" w:name="part_73e221f5012047b68729eea82855c993"/>
      <w:bookmarkEnd w:id="102"/>
      <w:r w:rsidRPr="004C76CB">
        <w:rPr>
          <w:color w:val="000000"/>
          <w:szCs w:val="24"/>
        </w:rPr>
        <w:t>4.1.2. Šalys įsipareigoja užtikrinti, kad viena kitai teiks dokumentus ir (ar) kitą informaciją, kurie yra būtini Šalių tinkamam įsipareigojimų įvykdymui pagal Sutartį.</w:t>
      </w:r>
    </w:p>
    <w:p w14:paraId="55634B4C" w14:textId="77777777" w:rsidR="004C76CB" w:rsidRPr="004C76CB" w:rsidRDefault="004C76CB" w:rsidP="004C76CB">
      <w:pPr>
        <w:spacing w:line="257" w:lineRule="atLeast"/>
        <w:jc w:val="both"/>
        <w:rPr>
          <w:color w:val="000000"/>
          <w:szCs w:val="24"/>
          <w:lang w:val="en-US"/>
        </w:rPr>
      </w:pPr>
      <w:bookmarkStart w:id="103" w:name="part_ad5c77c7da194412acb3d48845704420"/>
      <w:bookmarkEnd w:id="103"/>
      <w:r w:rsidRPr="004C76CB">
        <w:rPr>
          <w:color w:val="000000"/>
          <w:szCs w:val="24"/>
        </w:rPr>
        <w:t>4.1.3. </w:t>
      </w:r>
      <w:r w:rsidRPr="004C76CB">
        <w:rPr>
          <w:color w:val="000000"/>
          <w:szCs w:val="24"/>
          <w:shd w:val="clear" w:color="auto" w:fill="FFFFFF"/>
        </w:rPr>
        <w:t>Jeigu Šalis susiduria su </w:t>
      </w:r>
      <w:r w:rsidRPr="004C76CB">
        <w:rPr>
          <w:color w:val="000000"/>
          <w:szCs w:val="24"/>
        </w:rPr>
        <w:t>S</w:t>
      </w:r>
      <w:r w:rsidRPr="004C76CB">
        <w:rPr>
          <w:color w:val="000000"/>
          <w:szCs w:val="24"/>
          <w:shd w:val="clear" w:color="auto" w:fill="FFFFFF"/>
        </w:rPr>
        <w:t>utarties vykdymo kliūtimi, ji turi nedelsdama, bet ne vėliau kaip per 5 (penkias) darbo dienas, įspėti kitą Šalį apie tokia</w:t>
      </w:r>
      <w:r w:rsidRPr="004C76CB">
        <w:rPr>
          <w:color w:val="000000"/>
          <w:szCs w:val="24"/>
        </w:rPr>
        <w:t>s</w:t>
      </w:r>
      <w:r w:rsidRPr="004C76CB">
        <w:rPr>
          <w:color w:val="000000"/>
          <w:szCs w:val="24"/>
          <w:shd w:val="clear" w:color="auto" w:fill="FFFFFF"/>
        </w:rPr>
        <w:t> kliūtis</w:t>
      </w:r>
      <w:r w:rsidRPr="004C76CB">
        <w:rPr>
          <w:color w:val="000000"/>
          <w:szCs w:val="24"/>
        </w:rPr>
        <w:t> ir imtis visų nuo jos priklausančių protingų priemonių toms kliūtims pašalinti.</w:t>
      </w:r>
    </w:p>
    <w:p w14:paraId="5D4C78A0" w14:textId="77777777" w:rsidR="004C76CB" w:rsidRPr="004C76CB" w:rsidRDefault="004C76CB" w:rsidP="004C76CB">
      <w:pPr>
        <w:spacing w:line="257" w:lineRule="atLeast"/>
        <w:ind w:firstLine="115"/>
        <w:jc w:val="both"/>
        <w:rPr>
          <w:color w:val="000000"/>
          <w:szCs w:val="24"/>
          <w:lang w:val="en-US"/>
        </w:rPr>
      </w:pPr>
      <w:r w:rsidRPr="004C76CB">
        <w:rPr>
          <w:color w:val="000000"/>
          <w:szCs w:val="24"/>
        </w:rPr>
        <w:t> </w:t>
      </w:r>
    </w:p>
    <w:p w14:paraId="59BC800B" w14:textId="77777777" w:rsidR="004C76CB" w:rsidRPr="004C76CB" w:rsidRDefault="004C76CB" w:rsidP="004C76CB">
      <w:pPr>
        <w:spacing w:line="257" w:lineRule="atLeast"/>
        <w:jc w:val="center"/>
        <w:rPr>
          <w:color w:val="000000"/>
          <w:szCs w:val="24"/>
          <w:lang w:val="en-US"/>
        </w:rPr>
      </w:pPr>
      <w:bookmarkStart w:id="104" w:name="part_4cc8eb1ffb544b15b987b355043817ac"/>
      <w:bookmarkEnd w:id="104"/>
      <w:r w:rsidRPr="004C76CB">
        <w:rPr>
          <w:b/>
          <w:bCs/>
          <w:color w:val="000000"/>
          <w:szCs w:val="24"/>
        </w:rPr>
        <w:t>4.2.  Kontaktiniai asmenys</w:t>
      </w:r>
    </w:p>
    <w:p w14:paraId="2F8911BF"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87A8782" w14:textId="77777777" w:rsidR="004C76CB" w:rsidRPr="004C76CB" w:rsidRDefault="004C76CB" w:rsidP="004C76CB">
      <w:pPr>
        <w:spacing w:line="257" w:lineRule="atLeast"/>
        <w:jc w:val="both"/>
        <w:rPr>
          <w:color w:val="000000"/>
          <w:szCs w:val="24"/>
          <w:lang w:val="en-US"/>
        </w:rPr>
      </w:pPr>
      <w:bookmarkStart w:id="105" w:name="part_737fdbda9efd44c6a94c178b1785277b"/>
      <w:bookmarkEnd w:id="105"/>
      <w:r w:rsidRPr="004C76C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AD45C4" w14:textId="77777777" w:rsidR="004C76CB" w:rsidRPr="004C76CB" w:rsidRDefault="004C76CB" w:rsidP="004C76CB">
      <w:pPr>
        <w:spacing w:line="257" w:lineRule="atLeast"/>
        <w:jc w:val="both"/>
        <w:rPr>
          <w:color w:val="000000"/>
          <w:szCs w:val="24"/>
          <w:lang w:val="en-US"/>
        </w:rPr>
      </w:pPr>
      <w:bookmarkStart w:id="106" w:name="part_bfe42c2bb5b0426abc119b7223b76902"/>
      <w:bookmarkEnd w:id="106"/>
      <w:r w:rsidRPr="004C76C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5A4B3E" w14:textId="77777777" w:rsidR="004C76CB" w:rsidRPr="004C76CB" w:rsidRDefault="004C76CB" w:rsidP="004C76CB">
      <w:pPr>
        <w:spacing w:line="257" w:lineRule="atLeast"/>
        <w:jc w:val="both"/>
        <w:rPr>
          <w:color w:val="000000"/>
          <w:szCs w:val="24"/>
          <w:lang w:val="en-US"/>
        </w:rPr>
      </w:pPr>
      <w:bookmarkStart w:id="107" w:name="part_baa82a8cd81e4be68a82381c7bb86e8c"/>
      <w:bookmarkEnd w:id="107"/>
      <w:r w:rsidRPr="004C76C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05579A"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BFE6CC3" w14:textId="77777777" w:rsidR="004C76CB" w:rsidRPr="004C76CB" w:rsidRDefault="004C76CB" w:rsidP="004C76CB">
      <w:pPr>
        <w:spacing w:line="257" w:lineRule="atLeast"/>
        <w:jc w:val="center"/>
        <w:rPr>
          <w:color w:val="000000"/>
          <w:szCs w:val="24"/>
          <w:lang w:val="en-US"/>
        </w:rPr>
      </w:pPr>
      <w:bookmarkStart w:id="108" w:name="part_f6fae390673341d4987a06096c870647"/>
      <w:bookmarkEnd w:id="108"/>
      <w:r w:rsidRPr="004C76CB">
        <w:rPr>
          <w:b/>
          <w:bCs/>
          <w:caps/>
          <w:color w:val="000000"/>
          <w:szCs w:val="24"/>
        </w:rPr>
        <w:t>5.  SUTARTIES VYKDYMO METU PATEIKIAMI DOKUMENTAI</w:t>
      </w:r>
    </w:p>
    <w:p w14:paraId="7A9F490E"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BC2A495" w14:textId="77777777" w:rsidR="004C76CB" w:rsidRPr="004C76CB" w:rsidRDefault="004C76CB" w:rsidP="004C76CB">
      <w:pPr>
        <w:spacing w:line="257" w:lineRule="atLeast"/>
        <w:jc w:val="both"/>
        <w:rPr>
          <w:color w:val="000000"/>
          <w:szCs w:val="24"/>
          <w:lang w:val="en-US"/>
        </w:rPr>
      </w:pPr>
      <w:bookmarkStart w:id="109" w:name="part_1cad159f978345029aa8f9d8ecdbf6d3"/>
      <w:bookmarkEnd w:id="109"/>
      <w:r w:rsidRPr="004C76CB">
        <w:rPr>
          <w:color w:val="000000"/>
          <w:szCs w:val="24"/>
        </w:rPr>
        <w:t>5.1. Jeigu Tiekėjas turi parengti ir (ar) pateikti Pirkėjui Prekių naudojimo instrukcijas, jos turi būti aiškios ir detalios, kad Pirkėjas, vadovaudamasis jomis, galėtų tinkamai naudoti patiektas Prekes.</w:t>
      </w:r>
    </w:p>
    <w:p w14:paraId="0530C3C5" w14:textId="77777777" w:rsidR="004C76CB" w:rsidRPr="004C76CB" w:rsidRDefault="004C76CB" w:rsidP="004C76CB">
      <w:pPr>
        <w:spacing w:line="257" w:lineRule="atLeast"/>
        <w:jc w:val="both"/>
        <w:rPr>
          <w:color w:val="000000"/>
          <w:szCs w:val="24"/>
          <w:lang w:val="en-US"/>
        </w:rPr>
      </w:pPr>
      <w:bookmarkStart w:id="110" w:name="part_339d67f285604f65a039bffaa8758bcd"/>
      <w:bookmarkEnd w:id="110"/>
      <w:r w:rsidRPr="004C76C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D315AA" w14:textId="77777777" w:rsidR="004C76CB" w:rsidRPr="004C76CB" w:rsidRDefault="004C76CB" w:rsidP="004C76CB">
      <w:pPr>
        <w:spacing w:line="257" w:lineRule="atLeast"/>
        <w:jc w:val="both"/>
        <w:rPr>
          <w:color w:val="000000"/>
          <w:szCs w:val="24"/>
          <w:lang w:val="en-US"/>
        </w:rPr>
      </w:pPr>
      <w:bookmarkStart w:id="111" w:name="part_4b699fb0d226462c9e5e08b7feca1222"/>
      <w:bookmarkEnd w:id="111"/>
      <w:r w:rsidRPr="004C76C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F2DDF8"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63A4A4F" w14:textId="77777777" w:rsidR="004C76CB" w:rsidRPr="004C76CB" w:rsidRDefault="004C76CB" w:rsidP="004C76CB">
      <w:pPr>
        <w:spacing w:line="257" w:lineRule="atLeast"/>
        <w:jc w:val="center"/>
        <w:rPr>
          <w:color w:val="000000"/>
          <w:szCs w:val="24"/>
          <w:lang w:val="en-US"/>
        </w:rPr>
      </w:pPr>
      <w:bookmarkStart w:id="112" w:name="part_2875ed63194c48c697bef93c5479c80c"/>
      <w:bookmarkEnd w:id="112"/>
      <w:r w:rsidRPr="004C76CB">
        <w:rPr>
          <w:b/>
          <w:bCs/>
          <w:caps/>
          <w:color w:val="000000"/>
          <w:szCs w:val="24"/>
        </w:rPr>
        <w:t>6.  PREKIŲ TIEKIMO PABAIGA IR PREKIŲ PRIĖMIMAS</w:t>
      </w:r>
    </w:p>
    <w:p w14:paraId="1541A307"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1217ED5B" w14:textId="77777777" w:rsidR="004C76CB" w:rsidRPr="004C76CB" w:rsidRDefault="004C76CB" w:rsidP="004C76CB">
      <w:pPr>
        <w:spacing w:line="257" w:lineRule="atLeast"/>
        <w:jc w:val="center"/>
        <w:rPr>
          <w:color w:val="000000"/>
          <w:szCs w:val="24"/>
          <w:lang w:val="en-US"/>
        </w:rPr>
      </w:pPr>
      <w:bookmarkStart w:id="113" w:name="part_3bf1a102156d457693886dd0a0354e8d"/>
      <w:bookmarkEnd w:id="113"/>
      <w:r w:rsidRPr="004C76CB">
        <w:rPr>
          <w:b/>
          <w:bCs/>
          <w:color w:val="000000"/>
          <w:szCs w:val="24"/>
        </w:rPr>
        <w:t>6.1.  Prekių tiekimo pabaiga</w:t>
      </w:r>
    </w:p>
    <w:p w14:paraId="3AF97D2C"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1043D4E8" w14:textId="77777777" w:rsidR="004C76CB" w:rsidRPr="004C76CB" w:rsidRDefault="004C76CB" w:rsidP="004C76CB">
      <w:pPr>
        <w:spacing w:line="257" w:lineRule="atLeast"/>
        <w:jc w:val="both"/>
        <w:rPr>
          <w:color w:val="000000"/>
          <w:szCs w:val="24"/>
          <w:lang w:val="en-US"/>
        </w:rPr>
      </w:pPr>
      <w:bookmarkStart w:id="114" w:name="part_ab6faa7bb35b45b4b0e9fc72be17639f"/>
      <w:bookmarkEnd w:id="114"/>
      <w:r w:rsidRPr="004C76CB">
        <w:rPr>
          <w:color w:val="000000"/>
          <w:szCs w:val="24"/>
        </w:rPr>
        <w:t>6.1.1. Prekių tiekimas laikomas užbaigtu, kai yra įvykdytos visos šios sąlygos:</w:t>
      </w:r>
    </w:p>
    <w:p w14:paraId="154B8C8B" w14:textId="77777777" w:rsidR="004C76CB" w:rsidRPr="004C76CB" w:rsidRDefault="004C76CB" w:rsidP="004C76CB">
      <w:pPr>
        <w:spacing w:line="257" w:lineRule="atLeast"/>
        <w:jc w:val="both"/>
        <w:rPr>
          <w:color w:val="000000"/>
          <w:szCs w:val="24"/>
          <w:lang w:val="en-US"/>
        </w:rPr>
      </w:pPr>
      <w:bookmarkStart w:id="115" w:name="part_bc4984ce99a84b43a239d4f428dcc4d4"/>
      <w:bookmarkEnd w:id="115"/>
      <w:r w:rsidRPr="004C76CB">
        <w:rPr>
          <w:color w:val="000000"/>
          <w:szCs w:val="24"/>
        </w:rPr>
        <w:t>6.1.1.1. Tiekėjas pristatė visas Prekes pagal Sutarties ir įstatymų bei kitų teisės aktų reikalavimus (ir kai suteiktos visos su Prekėmis susijusios paslaugos, jei to reikalaujama);</w:t>
      </w:r>
    </w:p>
    <w:p w14:paraId="0E5B762F" w14:textId="77777777" w:rsidR="004C76CB" w:rsidRPr="004C76CB" w:rsidRDefault="004C76CB" w:rsidP="004C76CB">
      <w:pPr>
        <w:spacing w:line="257" w:lineRule="atLeast"/>
        <w:jc w:val="both"/>
        <w:rPr>
          <w:color w:val="000000"/>
          <w:szCs w:val="24"/>
          <w:lang w:val="en-US"/>
        </w:rPr>
      </w:pPr>
      <w:bookmarkStart w:id="116" w:name="part_9732d28a2eb245cd824ee23030d01a3d"/>
      <w:bookmarkEnd w:id="116"/>
      <w:r w:rsidRPr="004C76CB">
        <w:rPr>
          <w:color w:val="000000"/>
          <w:szCs w:val="24"/>
        </w:rPr>
        <w:t>6.1.1.2. Tiekėjas perdavė Pirkėjui visą reikalingą dokumentaciją, įskaitant naudojimo instrukcijas, sertifikatus ir garantijas (jei to reikalaujama);</w:t>
      </w:r>
    </w:p>
    <w:p w14:paraId="65D199B3" w14:textId="77777777" w:rsidR="004C76CB" w:rsidRPr="004C76CB" w:rsidRDefault="004C76CB" w:rsidP="004C76CB">
      <w:pPr>
        <w:spacing w:line="257" w:lineRule="atLeast"/>
        <w:jc w:val="both"/>
        <w:rPr>
          <w:color w:val="000000"/>
          <w:szCs w:val="24"/>
          <w:lang w:val="en-US"/>
        </w:rPr>
      </w:pPr>
      <w:bookmarkStart w:id="117" w:name="part_4931c8b6a07647ff8d54db47670d5932"/>
      <w:bookmarkEnd w:id="117"/>
      <w:r w:rsidRPr="004C76CB">
        <w:rPr>
          <w:color w:val="000000"/>
          <w:szCs w:val="24"/>
        </w:rPr>
        <w:t>6.1.1.3. Tiekėjas apmokė Pirkėjo personalą, kaip naudoti Prekes (jeigu to reikalaujama);</w:t>
      </w:r>
    </w:p>
    <w:p w14:paraId="350263CF" w14:textId="77777777" w:rsidR="004C76CB" w:rsidRPr="004C76CB" w:rsidRDefault="004C76CB" w:rsidP="004C76CB">
      <w:pPr>
        <w:spacing w:line="257" w:lineRule="atLeast"/>
        <w:jc w:val="both"/>
        <w:rPr>
          <w:color w:val="000000"/>
          <w:szCs w:val="24"/>
          <w:lang w:val="en-US"/>
        </w:rPr>
      </w:pPr>
      <w:bookmarkStart w:id="118" w:name="part_20fbfc10a6514769970b639bf996cbe8"/>
      <w:bookmarkEnd w:id="118"/>
      <w:r w:rsidRPr="004C76CB">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7BBD8BD" w14:textId="77777777" w:rsidR="004C76CB" w:rsidRPr="004C76CB" w:rsidRDefault="004C76CB" w:rsidP="004C76CB">
      <w:pPr>
        <w:spacing w:line="257" w:lineRule="atLeast"/>
        <w:jc w:val="both"/>
        <w:rPr>
          <w:color w:val="000000"/>
          <w:szCs w:val="24"/>
          <w:lang w:val="en-US"/>
        </w:rPr>
      </w:pPr>
      <w:bookmarkStart w:id="119" w:name="part_bfde29f84bdb4946a9a35458f1cfa654"/>
      <w:bookmarkEnd w:id="119"/>
      <w:r w:rsidRPr="004C76C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768AA6"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AB1E0CA" w14:textId="77777777" w:rsidR="004C76CB" w:rsidRPr="004C76CB" w:rsidRDefault="004C76CB" w:rsidP="004C76CB">
      <w:pPr>
        <w:spacing w:line="257" w:lineRule="atLeast"/>
        <w:jc w:val="center"/>
        <w:rPr>
          <w:color w:val="000000"/>
          <w:szCs w:val="24"/>
          <w:lang w:val="en-US"/>
        </w:rPr>
      </w:pPr>
      <w:bookmarkStart w:id="120" w:name="part_4b3cbf031f1043d4958d5f80a205ea5b"/>
      <w:bookmarkEnd w:id="120"/>
      <w:r w:rsidRPr="004C76CB">
        <w:rPr>
          <w:b/>
          <w:bCs/>
          <w:color w:val="000000"/>
          <w:szCs w:val="24"/>
        </w:rPr>
        <w:t>6.2.  Prekių perdavimas–priėmimas</w:t>
      </w:r>
    </w:p>
    <w:p w14:paraId="0509811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8AA5C25" w14:textId="77777777" w:rsidR="004C76CB" w:rsidRPr="004C76CB" w:rsidRDefault="004C76CB" w:rsidP="004C76CB">
      <w:pPr>
        <w:spacing w:line="257" w:lineRule="atLeast"/>
        <w:jc w:val="both"/>
        <w:rPr>
          <w:color w:val="000000"/>
          <w:szCs w:val="24"/>
          <w:lang w:val="en-US"/>
        </w:rPr>
      </w:pPr>
      <w:bookmarkStart w:id="121" w:name="part_261bc5bb90524a55b7cc4af4d4c69db8"/>
      <w:bookmarkEnd w:id="121"/>
      <w:r w:rsidRPr="004C76C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9DDCE6" w14:textId="77777777" w:rsidR="004C76CB" w:rsidRPr="004C76CB" w:rsidRDefault="004C76CB" w:rsidP="004C76CB">
      <w:pPr>
        <w:spacing w:line="257" w:lineRule="atLeast"/>
        <w:jc w:val="both"/>
        <w:rPr>
          <w:color w:val="000000"/>
          <w:szCs w:val="24"/>
          <w:lang w:val="en-US"/>
        </w:rPr>
      </w:pPr>
      <w:bookmarkStart w:id="122" w:name="part_b4f9a6eafadd435f95f46fde6869e34f"/>
      <w:bookmarkEnd w:id="122"/>
      <w:r w:rsidRPr="004C76C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53014C9" w14:textId="77777777" w:rsidR="004C76CB" w:rsidRPr="004C76CB" w:rsidRDefault="004C76CB" w:rsidP="004C76CB">
      <w:pPr>
        <w:spacing w:line="257" w:lineRule="atLeast"/>
        <w:jc w:val="both"/>
        <w:rPr>
          <w:color w:val="000000"/>
          <w:szCs w:val="24"/>
          <w:lang w:val="en-US"/>
        </w:rPr>
      </w:pPr>
      <w:bookmarkStart w:id="123" w:name="part_481426a6ba394494bab000f6f0cd3e43"/>
      <w:bookmarkEnd w:id="123"/>
      <w:r w:rsidRPr="004C76CB">
        <w:rPr>
          <w:color w:val="000000"/>
          <w:szCs w:val="24"/>
        </w:rPr>
        <w:t>6.2.3. Tiekėjui pristačius Prekes, Pirkėjas atlieka jų patikrinimą ir privalo:</w:t>
      </w:r>
    </w:p>
    <w:p w14:paraId="109A2376" w14:textId="77777777" w:rsidR="004C76CB" w:rsidRPr="004C76CB" w:rsidRDefault="004C76CB" w:rsidP="004C76CB">
      <w:pPr>
        <w:spacing w:line="257" w:lineRule="atLeast"/>
        <w:jc w:val="both"/>
        <w:rPr>
          <w:color w:val="000000"/>
          <w:szCs w:val="24"/>
          <w:lang w:val="en-US"/>
        </w:rPr>
      </w:pPr>
      <w:bookmarkStart w:id="124" w:name="part_96a7a206700c486db797ebc2ac0a7c27"/>
      <w:bookmarkEnd w:id="124"/>
      <w:r w:rsidRPr="004C76CB">
        <w:rPr>
          <w:color w:val="000000"/>
          <w:szCs w:val="24"/>
        </w:rPr>
        <w:t>6.2.3.1. ne vėliau kaip per 5 (penkias) darbo dienas nuo faktinio Prekių perdavimo priimti Prekes, pasirašydamas Prekių perdavimo–priėmimo aktą; arba</w:t>
      </w:r>
    </w:p>
    <w:p w14:paraId="044F2170" w14:textId="77777777" w:rsidR="004C76CB" w:rsidRPr="004C76CB" w:rsidRDefault="004C76CB" w:rsidP="004C76CB">
      <w:pPr>
        <w:spacing w:line="257" w:lineRule="atLeast"/>
        <w:jc w:val="both"/>
        <w:rPr>
          <w:color w:val="000000"/>
          <w:szCs w:val="24"/>
          <w:lang w:val="en-US"/>
        </w:rPr>
      </w:pPr>
      <w:bookmarkStart w:id="125" w:name="part_9846d7c697de4e6789464ce62941f603"/>
      <w:bookmarkEnd w:id="125"/>
      <w:r w:rsidRPr="004C76C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C76CB">
        <w:rPr>
          <w:b/>
          <w:bCs/>
          <w:color w:val="000000"/>
          <w:szCs w:val="24"/>
        </w:rPr>
        <w:t>Defektų aktas</w:t>
      </w:r>
      <w:r w:rsidRPr="004C76CB">
        <w:rPr>
          <w:color w:val="000000"/>
          <w:szCs w:val="24"/>
        </w:rPr>
        <w:t>); arba</w:t>
      </w:r>
    </w:p>
    <w:p w14:paraId="6AC288AC" w14:textId="77777777" w:rsidR="004C76CB" w:rsidRPr="004C76CB" w:rsidRDefault="004C76CB" w:rsidP="004C76CB">
      <w:pPr>
        <w:spacing w:line="257" w:lineRule="atLeast"/>
        <w:jc w:val="both"/>
        <w:rPr>
          <w:color w:val="000000"/>
          <w:szCs w:val="24"/>
          <w:lang w:val="en-US"/>
        </w:rPr>
      </w:pPr>
      <w:bookmarkStart w:id="126" w:name="part_8a0550fd3f8e4b2cb0a6770b2309f734"/>
      <w:bookmarkEnd w:id="126"/>
      <w:r w:rsidRPr="004C76CB">
        <w:rPr>
          <w:color w:val="000000"/>
          <w:szCs w:val="24"/>
        </w:rPr>
        <w:t>6.2.3.3. atsisakyti priimti Prekes ar jų dalį ir įteikti (arba išsiųsti) Defektų aktą Tiekėjui dėl netinkamų Prekių ar jų dalies. </w:t>
      </w:r>
    </w:p>
    <w:p w14:paraId="44021729" w14:textId="77777777" w:rsidR="004C76CB" w:rsidRPr="004C76CB" w:rsidRDefault="004C76CB" w:rsidP="004C76CB">
      <w:pPr>
        <w:spacing w:line="257" w:lineRule="atLeast"/>
        <w:jc w:val="both"/>
        <w:rPr>
          <w:color w:val="000000"/>
          <w:szCs w:val="24"/>
          <w:lang w:val="en-US"/>
        </w:rPr>
      </w:pPr>
      <w:bookmarkStart w:id="127" w:name="part_d0e445b55d6142c3b0a188ad830a818c"/>
      <w:bookmarkEnd w:id="127"/>
      <w:r w:rsidRPr="004C76CB">
        <w:rPr>
          <w:color w:val="000000"/>
          <w:szCs w:val="24"/>
        </w:rPr>
        <w:t>6.2.4. Prekių perdavimo–priėmimo akte turi būti nurodoma data, kada Tiekėjas pristatė visas Prekes (ar atitinkamą jų dalį, kai Sutartyje numatytas pristatymas dalimis) ir pateikė visus reikiamus dokumentus.</w:t>
      </w:r>
    </w:p>
    <w:p w14:paraId="1F3F5038" w14:textId="77777777" w:rsidR="004C76CB" w:rsidRPr="004C76CB" w:rsidRDefault="004C76CB" w:rsidP="004C76CB">
      <w:pPr>
        <w:spacing w:line="257" w:lineRule="atLeast"/>
        <w:jc w:val="both"/>
        <w:rPr>
          <w:color w:val="000000"/>
          <w:szCs w:val="24"/>
          <w:lang w:val="en-US"/>
        </w:rPr>
      </w:pPr>
      <w:bookmarkStart w:id="128" w:name="part_392ae8c34ed34666ad41202c1f5d6ef2"/>
      <w:bookmarkEnd w:id="128"/>
      <w:r w:rsidRPr="004C76C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AF54364" w14:textId="77777777" w:rsidR="004C76CB" w:rsidRPr="004C76CB" w:rsidRDefault="004C76CB" w:rsidP="004C76CB">
      <w:pPr>
        <w:spacing w:line="257" w:lineRule="atLeast"/>
        <w:jc w:val="both"/>
        <w:rPr>
          <w:color w:val="000000"/>
          <w:szCs w:val="24"/>
          <w:lang w:val="en-US"/>
        </w:rPr>
      </w:pPr>
      <w:bookmarkStart w:id="129" w:name="part_d518a4f3619547abbdcfb504ac90f171"/>
      <w:bookmarkEnd w:id="129"/>
      <w:r w:rsidRPr="004C76C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27455F" w14:textId="77777777" w:rsidR="004C76CB" w:rsidRPr="004C76CB" w:rsidRDefault="004C76CB" w:rsidP="004C76CB">
      <w:pPr>
        <w:spacing w:line="257" w:lineRule="atLeast"/>
        <w:jc w:val="both"/>
        <w:rPr>
          <w:color w:val="000000"/>
          <w:szCs w:val="24"/>
          <w:lang w:val="en-US"/>
        </w:rPr>
      </w:pPr>
      <w:bookmarkStart w:id="130" w:name="part_9f967289e9d748429a23e9f563dbf136"/>
      <w:bookmarkEnd w:id="130"/>
      <w:r w:rsidRPr="004C76CB">
        <w:rPr>
          <w:color w:val="000000"/>
          <w:szCs w:val="24"/>
        </w:rPr>
        <w:t>6.2.7. Jeigu Pirkėjas per 5 (penkias) darbo dienas nuo Prekių perdavimo–priėmimo akto gavimo nepateikia (neišsiunčia) Tiekėjui Defektų akto, laikoma, kad Pirkėjas Prekes priėmė ir joms pretenzijų neturi.</w:t>
      </w:r>
    </w:p>
    <w:p w14:paraId="139D1286" w14:textId="77777777" w:rsidR="004C76CB" w:rsidRPr="004C76CB" w:rsidRDefault="004C76CB" w:rsidP="004C76CB">
      <w:pPr>
        <w:spacing w:line="257" w:lineRule="atLeast"/>
        <w:jc w:val="both"/>
        <w:rPr>
          <w:color w:val="000000"/>
          <w:szCs w:val="24"/>
          <w:lang w:val="en-US"/>
        </w:rPr>
      </w:pPr>
      <w:bookmarkStart w:id="131" w:name="part_2136941645ba427e86b4978233a73e15"/>
      <w:bookmarkEnd w:id="131"/>
      <w:r w:rsidRPr="004C76CB">
        <w:rPr>
          <w:color w:val="000000"/>
          <w:szCs w:val="24"/>
        </w:rPr>
        <w:t>6.2.8. Prekių praradimo ar sugadinimo ar atsitiktinio žuvimo rizika Pirkėjui iš Tiekėjo pereina nuo faktinio tokių Prekių priėmimo momento.</w:t>
      </w:r>
    </w:p>
    <w:p w14:paraId="0BDC5D53" w14:textId="77777777" w:rsidR="004C76CB" w:rsidRPr="004C76CB" w:rsidRDefault="004C76CB" w:rsidP="004C76CB">
      <w:pPr>
        <w:spacing w:line="257" w:lineRule="atLeast"/>
        <w:jc w:val="both"/>
        <w:rPr>
          <w:color w:val="000000"/>
          <w:szCs w:val="24"/>
          <w:lang w:val="en-US"/>
        </w:rPr>
      </w:pPr>
      <w:bookmarkStart w:id="132" w:name="part_45c47141327044ffa7102133a58dec1e"/>
      <w:bookmarkEnd w:id="132"/>
      <w:r w:rsidRPr="004C76CB">
        <w:rPr>
          <w:color w:val="000000"/>
          <w:szCs w:val="24"/>
        </w:rPr>
        <w:t>6.2.9. Pirkėjas turi teisę naudotis Prekėmis tik po Prekių perdavimo-priėmimo akto pasirašymo.</w:t>
      </w:r>
    </w:p>
    <w:p w14:paraId="1FF4E6F0" w14:textId="77777777" w:rsidR="004C76CB" w:rsidRPr="004C76CB" w:rsidRDefault="004C76CB" w:rsidP="004C76CB">
      <w:pPr>
        <w:spacing w:line="257" w:lineRule="atLeast"/>
        <w:jc w:val="both"/>
        <w:rPr>
          <w:color w:val="000000"/>
          <w:szCs w:val="24"/>
          <w:lang w:val="en-US"/>
        </w:rPr>
      </w:pPr>
      <w:bookmarkStart w:id="133" w:name="part_ca6e65c693b246ac85630bf4a834263d"/>
      <w:bookmarkEnd w:id="133"/>
      <w:r w:rsidRPr="004C76C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14C37FE"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40CC498" w14:textId="77777777" w:rsidR="004C76CB" w:rsidRPr="004C76CB" w:rsidRDefault="004C76CB" w:rsidP="004C76CB">
      <w:pPr>
        <w:spacing w:line="257" w:lineRule="atLeast"/>
        <w:jc w:val="center"/>
        <w:rPr>
          <w:color w:val="000000"/>
          <w:szCs w:val="24"/>
          <w:lang w:val="en-US"/>
        </w:rPr>
      </w:pPr>
      <w:bookmarkStart w:id="134" w:name="part_d7498f3e13fc4478b755a5066b1b50ab"/>
      <w:bookmarkEnd w:id="134"/>
      <w:r w:rsidRPr="004C76CB">
        <w:rPr>
          <w:b/>
          <w:bCs/>
          <w:caps/>
          <w:color w:val="000000"/>
          <w:szCs w:val="24"/>
        </w:rPr>
        <w:lastRenderedPageBreak/>
        <w:t>7.  TIEKĖJO GARANTINIAI ĮSIPAREIGOJIMAI</w:t>
      </w:r>
    </w:p>
    <w:p w14:paraId="68DED355"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475E5518" w14:textId="77777777" w:rsidR="004C76CB" w:rsidRPr="004C76CB" w:rsidRDefault="004C76CB" w:rsidP="004C76CB">
      <w:pPr>
        <w:spacing w:line="257" w:lineRule="atLeast"/>
        <w:ind w:left="360" w:hanging="360"/>
        <w:jc w:val="center"/>
        <w:rPr>
          <w:color w:val="000000"/>
          <w:szCs w:val="24"/>
          <w:lang w:val="en-US"/>
        </w:rPr>
      </w:pPr>
      <w:bookmarkStart w:id="135" w:name="part_cdfc482e7eb94bfeb7ec703a0714baf7"/>
      <w:bookmarkEnd w:id="135"/>
      <w:r w:rsidRPr="004C76CB">
        <w:rPr>
          <w:b/>
          <w:bCs/>
          <w:color w:val="000000"/>
          <w:szCs w:val="24"/>
        </w:rPr>
        <w:t>7.1.  Garantiniai terminai (jei taikoma)</w:t>
      </w:r>
    </w:p>
    <w:p w14:paraId="08F3652B" w14:textId="77777777" w:rsidR="004C76CB" w:rsidRPr="004C76CB" w:rsidRDefault="004C76CB" w:rsidP="004C76CB">
      <w:pPr>
        <w:spacing w:line="257" w:lineRule="atLeast"/>
        <w:ind w:left="360" w:firstLine="62"/>
        <w:rPr>
          <w:color w:val="000000"/>
          <w:szCs w:val="24"/>
          <w:lang w:val="en-US"/>
        </w:rPr>
      </w:pPr>
      <w:r w:rsidRPr="004C76CB">
        <w:rPr>
          <w:color w:val="000000"/>
          <w:szCs w:val="24"/>
        </w:rPr>
        <w:t> </w:t>
      </w:r>
    </w:p>
    <w:p w14:paraId="7C7CE83A" w14:textId="77777777" w:rsidR="004C76CB" w:rsidRPr="004C76CB" w:rsidRDefault="004C76CB" w:rsidP="004C76CB">
      <w:pPr>
        <w:spacing w:line="257" w:lineRule="atLeast"/>
        <w:jc w:val="both"/>
        <w:rPr>
          <w:color w:val="000000"/>
          <w:szCs w:val="24"/>
          <w:lang w:val="en-US"/>
        </w:rPr>
      </w:pPr>
      <w:bookmarkStart w:id="136" w:name="part_912c8d19f8ba4177a3dc474f510d4d36"/>
      <w:bookmarkEnd w:id="136"/>
      <w:r w:rsidRPr="004C76CB">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EE5EF75" w14:textId="77777777" w:rsidR="004C76CB" w:rsidRPr="004C76CB" w:rsidRDefault="004C76CB" w:rsidP="004C76CB">
      <w:pPr>
        <w:spacing w:line="257" w:lineRule="atLeast"/>
        <w:jc w:val="both"/>
        <w:rPr>
          <w:color w:val="000000"/>
          <w:szCs w:val="24"/>
          <w:lang w:val="en-US"/>
        </w:rPr>
      </w:pPr>
      <w:bookmarkStart w:id="137" w:name="part_ba6c6d620b4841f188ddee61877ea500"/>
      <w:bookmarkEnd w:id="137"/>
      <w:r w:rsidRPr="004C76C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620350B" w14:textId="77777777" w:rsidR="004C76CB" w:rsidRPr="004C76CB" w:rsidRDefault="004C76CB" w:rsidP="004C76CB">
      <w:pPr>
        <w:spacing w:line="257" w:lineRule="atLeast"/>
        <w:jc w:val="both"/>
        <w:rPr>
          <w:color w:val="000000"/>
          <w:szCs w:val="24"/>
          <w:lang w:val="en-US"/>
        </w:rPr>
      </w:pPr>
      <w:bookmarkStart w:id="138" w:name="part_df1c00c707f64c8e98706f565911c47c"/>
      <w:bookmarkEnd w:id="138"/>
      <w:r w:rsidRPr="004C76C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C9FC32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80EBF67" w14:textId="77777777" w:rsidR="004C76CB" w:rsidRPr="004C76CB" w:rsidRDefault="004C76CB" w:rsidP="004C76CB">
      <w:pPr>
        <w:spacing w:line="257" w:lineRule="atLeast"/>
        <w:jc w:val="center"/>
        <w:rPr>
          <w:color w:val="000000"/>
          <w:szCs w:val="24"/>
          <w:lang w:val="en-US"/>
        </w:rPr>
      </w:pPr>
      <w:bookmarkStart w:id="139" w:name="part_45530da0ff3b4f10a30ecf58bf9d76e2"/>
      <w:bookmarkEnd w:id="139"/>
      <w:r w:rsidRPr="004C76CB">
        <w:rPr>
          <w:b/>
          <w:bCs/>
          <w:color w:val="000000"/>
          <w:szCs w:val="24"/>
        </w:rPr>
        <w:t>7.2.  Pretenzijos dėl Prekių trūkumų</w:t>
      </w:r>
    </w:p>
    <w:p w14:paraId="18D1C583"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292E611" w14:textId="77777777" w:rsidR="004C76CB" w:rsidRPr="004C76CB" w:rsidRDefault="004C76CB" w:rsidP="004C76CB">
      <w:pPr>
        <w:spacing w:line="257" w:lineRule="atLeast"/>
        <w:jc w:val="both"/>
        <w:rPr>
          <w:color w:val="000000"/>
          <w:szCs w:val="24"/>
          <w:lang w:val="en-US"/>
        </w:rPr>
      </w:pPr>
      <w:bookmarkStart w:id="140" w:name="part_07e56118b7c74e6ca3db0863732d4a68"/>
      <w:bookmarkEnd w:id="140"/>
      <w:r w:rsidRPr="004C76C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90EBDA" w14:textId="77777777" w:rsidR="004C76CB" w:rsidRPr="004C76CB" w:rsidRDefault="004C76CB" w:rsidP="004C76CB">
      <w:pPr>
        <w:spacing w:line="257" w:lineRule="atLeast"/>
        <w:jc w:val="both"/>
        <w:rPr>
          <w:color w:val="000000"/>
          <w:szCs w:val="24"/>
          <w:lang w:val="en-US"/>
        </w:rPr>
      </w:pPr>
      <w:bookmarkStart w:id="141" w:name="part_2e07576964e841779299f8d9eb8cf589"/>
      <w:bookmarkEnd w:id="141"/>
      <w:r w:rsidRPr="004C76C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B4BD3A" w14:textId="77777777" w:rsidR="004C76CB" w:rsidRPr="004C76CB" w:rsidRDefault="004C76CB" w:rsidP="004C76CB">
      <w:pPr>
        <w:jc w:val="both"/>
        <w:rPr>
          <w:color w:val="000000"/>
          <w:szCs w:val="24"/>
          <w:lang w:val="en-US"/>
        </w:rPr>
      </w:pPr>
      <w:bookmarkStart w:id="142" w:name="part_ebef2b367a8047e9bda76728942ee020"/>
      <w:bookmarkEnd w:id="142"/>
      <w:r w:rsidRPr="004C76CB">
        <w:rPr>
          <w:color w:val="000000"/>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CC01EE" w14:textId="77777777" w:rsidR="004C76CB" w:rsidRPr="004C76CB" w:rsidRDefault="004C76CB" w:rsidP="004C76CB">
      <w:pPr>
        <w:jc w:val="both"/>
        <w:rPr>
          <w:color w:val="000000"/>
          <w:szCs w:val="24"/>
          <w:lang w:val="en-US"/>
        </w:rPr>
      </w:pPr>
      <w:bookmarkStart w:id="143" w:name="part_95374633bc4349f2b47b6ba42a9165e4"/>
      <w:bookmarkEnd w:id="143"/>
      <w:r w:rsidRPr="004C76CB">
        <w:rPr>
          <w:color w:val="000000"/>
          <w:szCs w:val="24"/>
        </w:rPr>
        <w:t>7.2.3.1. jei Prekės atitinka Sutartyje ir įstatymuose bei kituose teisės aktuose nurodytus reikalavimus – Pirkėjas;</w:t>
      </w:r>
    </w:p>
    <w:p w14:paraId="7772F993" w14:textId="77777777" w:rsidR="004C76CB" w:rsidRPr="004C76CB" w:rsidRDefault="004C76CB" w:rsidP="004C76CB">
      <w:pPr>
        <w:jc w:val="both"/>
        <w:rPr>
          <w:color w:val="000000"/>
          <w:szCs w:val="24"/>
          <w:lang w:val="en-US"/>
        </w:rPr>
      </w:pPr>
      <w:bookmarkStart w:id="144" w:name="part_8d0a4d71cce045c1ad859dba308699c4"/>
      <w:bookmarkEnd w:id="144"/>
      <w:r w:rsidRPr="004C76CB">
        <w:rPr>
          <w:color w:val="000000"/>
          <w:szCs w:val="24"/>
        </w:rPr>
        <w:t>7.2.3.2. jei Prekės neatitinka Sutartyje ir įstatymuose bei kituose teisės aktuose nurodytų reikalavimų – Tiekėjas.</w:t>
      </w:r>
    </w:p>
    <w:p w14:paraId="10DD6EBF" w14:textId="77777777" w:rsidR="004C76CB" w:rsidRPr="004C76CB" w:rsidRDefault="004C76CB" w:rsidP="004C76CB">
      <w:pPr>
        <w:jc w:val="both"/>
        <w:rPr>
          <w:color w:val="000000"/>
          <w:szCs w:val="24"/>
          <w:lang w:val="en-US"/>
        </w:rPr>
      </w:pPr>
      <w:bookmarkStart w:id="145" w:name="part_0fa7eb45120c4382b3f700f8410ac894"/>
      <w:bookmarkEnd w:id="145"/>
      <w:r w:rsidRPr="004C76CB">
        <w:rPr>
          <w:color w:val="000000"/>
          <w:szCs w:val="24"/>
        </w:rPr>
        <w:t>7.2.4. Ekspertizės išvados Šalims yra privalomos.</w:t>
      </w:r>
    </w:p>
    <w:p w14:paraId="19EE500F" w14:textId="77777777" w:rsidR="004C76CB" w:rsidRPr="004C76CB" w:rsidRDefault="004C76CB" w:rsidP="004C76CB">
      <w:pPr>
        <w:jc w:val="both"/>
        <w:rPr>
          <w:color w:val="000000"/>
          <w:szCs w:val="24"/>
          <w:lang w:val="en-US"/>
        </w:rPr>
      </w:pPr>
      <w:bookmarkStart w:id="146" w:name="part_3d3ac8bfdde646f79276a3a2e0074a02"/>
      <w:bookmarkEnd w:id="146"/>
      <w:r w:rsidRPr="004C76CB">
        <w:rPr>
          <w:color w:val="000000"/>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6820B8A" w14:textId="77777777" w:rsidR="004C76CB" w:rsidRPr="004C76CB" w:rsidRDefault="004C76CB" w:rsidP="004C76CB">
      <w:pPr>
        <w:rPr>
          <w:color w:val="000000"/>
          <w:szCs w:val="24"/>
          <w:lang w:val="en-US"/>
        </w:rPr>
      </w:pPr>
      <w:r w:rsidRPr="004C76CB">
        <w:rPr>
          <w:color w:val="000000"/>
          <w:szCs w:val="24"/>
        </w:rPr>
        <w:t> </w:t>
      </w:r>
    </w:p>
    <w:p w14:paraId="2601A0E6"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7866362" w14:textId="77777777" w:rsidR="004C76CB" w:rsidRPr="004C76CB" w:rsidRDefault="004C76CB" w:rsidP="004C76CB">
      <w:pPr>
        <w:spacing w:line="257" w:lineRule="atLeast"/>
        <w:jc w:val="center"/>
        <w:rPr>
          <w:color w:val="000000"/>
          <w:szCs w:val="24"/>
          <w:lang w:val="en-US"/>
        </w:rPr>
      </w:pPr>
      <w:bookmarkStart w:id="147" w:name="part_d10cc67ed0af43adb4f06390025a2d9b"/>
      <w:bookmarkEnd w:id="147"/>
      <w:r w:rsidRPr="004C76CB">
        <w:rPr>
          <w:b/>
          <w:bCs/>
          <w:color w:val="000000"/>
          <w:szCs w:val="24"/>
        </w:rPr>
        <w:t>7.3.  Prekių trūkumų šalinimas</w:t>
      </w:r>
    </w:p>
    <w:p w14:paraId="699F798C"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606CC9F" w14:textId="77777777" w:rsidR="004C76CB" w:rsidRPr="004C76CB" w:rsidRDefault="004C76CB" w:rsidP="004C76CB">
      <w:pPr>
        <w:spacing w:line="257" w:lineRule="atLeast"/>
        <w:jc w:val="both"/>
        <w:rPr>
          <w:color w:val="000000"/>
          <w:szCs w:val="24"/>
          <w:lang w:val="en-US"/>
        </w:rPr>
      </w:pPr>
      <w:bookmarkStart w:id="148" w:name="part_7acfd8ce0b24404ba34366698212772f"/>
      <w:bookmarkEnd w:id="148"/>
      <w:r w:rsidRPr="004C76CB">
        <w:rPr>
          <w:color w:val="000000"/>
          <w:szCs w:val="24"/>
        </w:rPr>
        <w:t>7.3.1. Tiekėjas privalo nemokamai pašalinti Prekių trūkumus, sutaisydamas Prekes ar jų dalį arba pakeisdamas Prekę nauja Preke ar jos dalimi.</w:t>
      </w:r>
    </w:p>
    <w:p w14:paraId="6DE4C4A7" w14:textId="77777777" w:rsidR="004C76CB" w:rsidRPr="004C76CB" w:rsidRDefault="004C76CB" w:rsidP="004C76CB">
      <w:pPr>
        <w:spacing w:line="257" w:lineRule="atLeast"/>
        <w:jc w:val="both"/>
        <w:rPr>
          <w:color w:val="000000"/>
          <w:szCs w:val="24"/>
          <w:lang w:val="en-US"/>
        </w:rPr>
      </w:pPr>
      <w:bookmarkStart w:id="149" w:name="part_0e699026707a409b9244fc53f93373bf"/>
      <w:bookmarkEnd w:id="149"/>
      <w:r w:rsidRPr="004C76C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593326" w14:textId="77777777" w:rsidR="004C76CB" w:rsidRPr="004C76CB" w:rsidRDefault="004C76CB" w:rsidP="004C76CB">
      <w:pPr>
        <w:spacing w:line="257" w:lineRule="atLeast"/>
        <w:jc w:val="both"/>
        <w:rPr>
          <w:color w:val="000000"/>
          <w:szCs w:val="24"/>
          <w:lang w:val="en-US"/>
        </w:rPr>
      </w:pPr>
      <w:bookmarkStart w:id="150" w:name="part_fb70b9df006c4ac193f13490b08253ef"/>
      <w:bookmarkEnd w:id="150"/>
      <w:r w:rsidRPr="004C76CB">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050C3C02" w14:textId="77777777" w:rsidR="004C76CB" w:rsidRPr="004C76CB" w:rsidRDefault="004C76CB" w:rsidP="004C76CB">
      <w:pPr>
        <w:spacing w:line="257" w:lineRule="atLeast"/>
        <w:jc w:val="both"/>
        <w:rPr>
          <w:color w:val="000000"/>
          <w:szCs w:val="24"/>
          <w:lang w:val="en-US"/>
        </w:rPr>
      </w:pPr>
      <w:bookmarkStart w:id="151" w:name="part_f2c4794d9c4c4e10b64567d076e151b8"/>
      <w:bookmarkEnd w:id="151"/>
      <w:r w:rsidRPr="004C76C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166CE4D" w14:textId="77777777" w:rsidR="004C76CB" w:rsidRPr="004C76CB" w:rsidRDefault="004C76CB" w:rsidP="004C76CB">
      <w:pPr>
        <w:spacing w:line="257" w:lineRule="atLeast"/>
        <w:jc w:val="both"/>
        <w:rPr>
          <w:color w:val="000000"/>
          <w:szCs w:val="24"/>
          <w:lang w:val="en-US"/>
        </w:rPr>
      </w:pPr>
      <w:bookmarkStart w:id="152" w:name="part_f49feda295da4539ad3009820b213afa"/>
      <w:bookmarkEnd w:id="152"/>
      <w:r w:rsidRPr="004C76C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0534F2" w14:textId="77777777" w:rsidR="004C76CB" w:rsidRPr="004C76CB" w:rsidRDefault="004C76CB" w:rsidP="004C76CB">
      <w:pPr>
        <w:spacing w:line="257" w:lineRule="atLeast"/>
        <w:jc w:val="both"/>
        <w:rPr>
          <w:color w:val="000000"/>
          <w:szCs w:val="24"/>
          <w:lang w:val="en-US"/>
        </w:rPr>
      </w:pPr>
      <w:bookmarkStart w:id="153" w:name="part_caafe54cb893482ca126376177c1edb2"/>
      <w:bookmarkEnd w:id="153"/>
      <w:r w:rsidRPr="004C76CB">
        <w:rPr>
          <w:color w:val="000000"/>
          <w:szCs w:val="24"/>
        </w:rPr>
        <w:t>7.3.6. Tiekėjas, pašalinęs visus Prekių trūkumus, privalo apie tai informuoti Pirkėją.</w:t>
      </w:r>
    </w:p>
    <w:p w14:paraId="02CCDAA5" w14:textId="77777777" w:rsidR="004C76CB" w:rsidRPr="004C76CB" w:rsidRDefault="004C76CB" w:rsidP="004C76CB">
      <w:pPr>
        <w:spacing w:line="257" w:lineRule="atLeast"/>
        <w:jc w:val="both"/>
        <w:rPr>
          <w:color w:val="000000"/>
          <w:szCs w:val="24"/>
          <w:lang w:val="en-US"/>
        </w:rPr>
      </w:pPr>
      <w:bookmarkStart w:id="154" w:name="part_dae70859d58948c4bee50bd7dc17da05"/>
      <w:bookmarkEnd w:id="154"/>
      <w:r w:rsidRPr="004C76C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EC9E4C"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B817F7D" w14:textId="77777777" w:rsidR="004C76CB" w:rsidRPr="004C76CB" w:rsidRDefault="004C76CB" w:rsidP="004C76CB">
      <w:pPr>
        <w:spacing w:line="257" w:lineRule="atLeast"/>
        <w:jc w:val="center"/>
        <w:rPr>
          <w:color w:val="000000"/>
          <w:szCs w:val="24"/>
          <w:lang w:val="en-US"/>
        </w:rPr>
      </w:pPr>
      <w:bookmarkStart w:id="155" w:name="part_069d87d512bc40b78568a88c01a6f488"/>
      <w:bookmarkEnd w:id="155"/>
      <w:r w:rsidRPr="004C76CB">
        <w:rPr>
          <w:b/>
          <w:bCs/>
          <w:color w:val="000000"/>
          <w:szCs w:val="24"/>
        </w:rPr>
        <w:t>7.4.  Pirkėjo teisės, Tiekėjui nepašalinus Prekių trūkumų</w:t>
      </w:r>
    </w:p>
    <w:p w14:paraId="52049985"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58259F9" w14:textId="77777777" w:rsidR="004C76CB" w:rsidRPr="004C76CB" w:rsidRDefault="004C76CB" w:rsidP="004C76CB">
      <w:pPr>
        <w:spacing w:line="257" w:lineRule="atLeast"/>
        <w:jc w:val="both"/>
        <w:rPr>
          <w:color w:val="000000"/>
          <w:szCs w:val="24"/>
          <w:lang w:val="en-US"/>
        </w:rPr>
      </w:pPr>
      <w:bookmarkStart w:id="156" w:name="part_20cd2c8dad9c4ea882fd2e4eb7b5fb4d"/>
      <w:bookmarkEnd w:id="156"/>
      <w:r w:rsidRPr="004C76CB">
        <w:rPr>
          <w:color w:val="000000"/>
          <w:szCs w:val="24"/>
        </w:rPr>
        <w:t>7.4.1. Jeigu Tiekėjas atsisako pašalinti arba nepašalina Prekių trūkumų per Pirkėjo nustatytus protingus terminus, Pirkėjas turi teisę:</w:t>
      </w:r>
    </w:p>
    <w:p w14:paraId="44C26EBD" w14:textId="77777777" w:rsidR="004C76CB" w:rsidRPr="004C76CB" w:rsidRDefault="004C76CB" w:rsidP="004C76CB">
      <w:pPr>
        <w:spacing w:line="257" w:lineRule="atLeast"/>
        <w:jc w:val="both"/>
        <w:rPr>
          <w:color w:val="000000"/>
          <w:szCs w:val="24"/>
          <w:lang w:val="en-US"/>
        </w:rPr>
      </w:pPr>
      <w:bookmarkStart w:id="157" w:name="part_b8c5c7ce973345cd947fc347b9bd20c0"/>
      <w:bookmarkEnd w:id="157"/>
      <w:r w:rsidRPr="004C76CB">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21F14DC" w14:textId="77777777" w:rsidR="004C76CB" w:rsidRPr="004C76CB" w:rsidRDefault="004C76CB" w:rsidP="004C76CB">
      <w:pPr>
        <w:spacing w:line="257" w:lineRule="atLeast"/>
        <w:jc w:val="both"/>
        <w:rPr>
          <w:color w:val="000000"/>
          <w:szCs w:val="24"/>
          <w:lang w:val="en-US"/>
        </w:rPr>
      </w:pPr>
      <w:bookmarkStart w:id="158" w:name="part_2e27d516a91a457b8b46255aedbe33c7"/>
      <w:bookmarkEnd w:id="158"/>
      <w:r w:rsidRPr="004C76CB">
        <w:rPr>
          <w:color w:val="000000"/>
          <w:szCs w:val="24"/>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2D7031B6" w14:textId="77777777" w:rsidR="004C76CB" w:rsidRPr="004C76CB" w:rsidRDefault="004C76CB" w:rsidP="004C76CB">
      <w:pPr>
        <w:spacing w:line="257" w:lineRule="atLeast"/>
        <w:jc w:val="both"/>
        <w:rPr>
          <w:color w:val="000000"/>
          <w:szCs w:val="24"/>
          <w:lang w:val="en-US"/>
        </w:rPr>
      </w:pPr>
      <w:bookmarkStart w:id="159" w:name="part_3ab9ebb222854fc3bb6d15f3b6ad1e95"/>
      <w:bookmarkEnd w:id="159"/>
      <w:r w:rsidRPr="004C76CB">
        <w:rPr>
          <w:color w:val="000000"/>
          <w:szCs w:val="24"/>
        </w:rPr>
        <w:t>7.4.1.3. grąžinti Prekes Tiekėjui ir nemokėti už tokias Prekes ar reikalauti grąžinti už Prekes sumokėtą sumą bei nutraukti Sutartį.</w:t>
      </w:r>
    </w:p>
    <w:p w14:paraId="442FDB46" w14:textId="77777777" w:rsidR="004C76CB" w:rsidRPr="004C76CB" w:rsidRDefault="004C76CB" w:rsidP="004C76CB">
      <w:pPr>
        <w:spacing w:line="257" w:lineRule="atLeast"/>
        <w:jc w:val="both"/>
        <w:rPr>
          <w:color w:val="000000"/>
          <w:szCs w:val="24"/>
          <w:lang w:val="en-US"/>
        </w:rPr>
      </w:pPr>
      <w:bookmarkStart w:id="160" w:name="part_15284fc8684144f4a5060441471b8250"/>
      <w:bookmarkEnd w:id="160"/>
      <w:r w:rsidRPr="004C76CB">
        <w:rPr>
          <w:color w:val="000000"/>
          <w:szCs w:val="24"/>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7AFBE332" w14:textId="77777777" w:rsidR="004C76CB" w:rsidRPr="004C76CB" w:rsidRDefault="004C76CB" w:rsidP="004C76CB">
      <w:pPr>
        <w:spacing w:line="257" w:lineRule="atLeast"/>
        <w:jc w:val="both"/>
        <w:rPr>
          <w:color w:val="000000"/>
          <w:szCs w:val="24"/>
          <w:lang w:val="en-US"/>
        </w:rPr>
      </w:pPr>
      <w:bookmarkStart w:id="161" w:name="part_1b746dd0a8864c3db2cc6db88bd4bd1a"/>
      <w:bookmarkEnd w:id="161"/>
      <w:r w:rsidRPr="004C76CB">
        <w:rPr>
          <w:color w:val="000000"/>
          <w:szCs w:val="24"/>
        </w:rPr>
        <w:t>7.4.3. Tiekėjas privalo patenkinti Pirkėjo pagal Bendrųjų sąlygų 7.4.4 punktą pareikštą piniginį reikalavimą per 30 (trisdešimt) dienų arba per ilgesnį Pirkėjo reikalavime nurodytą protingą terminą.</w:t>
      </w:r>
    </w:p>
    <w:p w14:paraId="2C47DC0B" w14:textId="77777777" w:rsidR="004C76CB" w:rsidRPr="004C76CB" w:rsidRDefault="004C76CB" w:rsidP="004C76CB">
      <w:pPr>
        <w:spacing w:line="257" w:lineRule="atLeast"/>
        <w:jc w:val="both"/>
        <w:rPr>
          <w:color w:val="000000"/>
          <w:szCs w:val="24"/>
          <w:lang w:val="en-US"/>
        </w:rPr>
      </w:pPr>
      <w:bookmarkStart w:id="162" w:name="part_931527c52e2949b1a815b7a72de48336"/>
      <w:bookmarkEnd w:id="162"/>
      <w:r w:rsidRPr="004C76CB">
        <w:rPr>
          <w:color w:val="000000"/>
          <w:szCs w:val="24"/>
        </w:rPr>
        <w:t>7.4.4. Už vėlavimą pašalinti Prekių trūkumus Pirkėjas privalo reikalauti Tiekėjo sumokėti Specialiosiose sąlygose nustatyto dydžio netesybas.</w:t>
      </w:r>
    </w:p>
    <w:p w14:paraId="5BD1549B"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8A7AA82" w14:textId="77777777" w:rsidR="004C76CB" w:rsidRPr="004C76CB" w:rsidRDefault="004C76CB" w:rsidP="004C76CB">
      <w:pPr>
        <w:spacing w:line="257" w:lineRule="atLeast"/>
        <w:jc w:val="center"/>
        <w:rPr>
          <w:color w:val="000000"/>
          <w:szCs w:val="24"/>
          <w:lang w:val="en-US"/>
        </w:rPr>
      </w:pPr>
      <w:bookmarkStart w:id="163" w:name="part_5a349a68a1bc4b22913ac469f03b29d4"/>
      <w:bookmarkEnd w:id="163"/>
      <w:r w:rsidRPr="004C76CB">
        <w:rPr>
          <w:b/>
          <w:bCs/>
          <w:caps/>
          <w:color w:val="000000"/>
          <w:szCs w:val="24"/>
        </w:rPr>
        <w:t>8.  PRISTATYMO TERMINAI</w:t>
      </w:r>
    </w:p>
    <w:p w14:paraId="2344FBCB"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287C67ED" w14:textId="77777777" w:rsidR="004C76CB" w:rsidRPr="004C76CB" w:rsidRDefault="004C76CB" w:rsidP="004C76CB">
      <w:pPr>
        <w:spacing w:line="257" w:lineRule="atLeast"/>
        <w:jc w:val="center"/>
        <w:rPr>
          <w:color w:val="000000"/>
          <w:szCs w:val="24"/>
          <w:lang w:val="en-US"/>
        </w:rPr>
      </w:pPr>
      <w:bookmarkStart w:id="164" w:name="part_7e907436a5ec4d3ba7478364936271b6"/>
      <w:bookmarkEnd w:id="164"/>
      <w:r w:rsidRPr="004C76CB">
        <w:rPr>
          <w:b/>
          <w:bCs/>
          <w:color w:val="000000"/>
          <w:szCs w:val="24"/>
        </w:rPr>
        <w:t>8.1.  Pristatymo terminai ir Prekių tiekimo grafikas</w:t>
      </w:r>
    </w:p>
    <w:p w14:paraId="47ABA605"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F0CED21" w14:textId="77777777" w:rsidR="004C76CB" w:rsidRPr="004C76CB" w:rsidRDefault="004C76CB" w:rsidP="004C76CB">
      <w:pPr>
        <w:spacing w:line="257" w:lineRule="atLeast"/>
        <w:jc w:val="both"/>
        <w:rPr>
          <w:color w:val="000000"/>
          <w:szCs w:val="24"/>
          <w:lang w:val="en-US"/>
        </w:rPr>
      </w:pPr>
      <w:bookmarkStart w:id="165" w:name="part_de04192c65a1483bbcb427a566b198f4"/>
      <w:bookmarkEnd w:id="165"/>
      <w:r w:rsidRPr="004C76CB">
        <w:rPr>
          <w:color w:val="000000"/>
          <w:szCs w:val="24"/>
        </w:rPr>
        <w:t>8.1.1. Tiekėjas privalo pristatyti Prekes laikydamasis terminų, nurodytų Specialiosiose sąlygose.</w:t>
      </w:r>
    </w:p>
    <w:p w14:paraId="4DF1C043" w14:textId="77777777" w:rsidR="004C76CB" w:rsidRPr="004C76CB" w:rsidRDefault="004C76CB" w:rsidP="004C76CB">
      <w:pPr>
        <w:spacing w:line="257" w:lineRule="atLeast"/>
        <w:jc w:val="both"/>
        <w:rPr>
          <w:color w:val="000000"/>
          <w:szCs w:val="24"/>
          <w:lang w:val="en-US"/>
        </w:rPr>
      </w:pPr>
      <w:bookmarkStart w:id="166" w:name="part_a00261a01618433e864976bc5d6763b6"/>
      <w:bookmarkEnd w:id="166"/>
      <w:r w:rsidRPr="004C76C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C76CB">
        <w:rPr>
          <w:b/>
          <w:bCs/>
          <w:color w:val="000000"/>
          <w:szCs w:val="24"/>
        </w:rPr>
        <w:t>Grafikas</w:t>
      </w:r>
      <w:r w:rsidRPr="004C76CB">
        <w:rPr>
          <w:color w:val="000000"/>
          <w:szCs w:val="24"/>
        </w:rPr>
        <w:t>).</w:t>
      </w:r>
    </w:p>
    <w:p w14:paraId="4E69A9CC" w14:textId="77777777" w:rsidR="004C76CB" w:rsidRPr="004C76CB" w:rsidRDefault="004C76CB" w:rsidP="004C76CB">
      <w:pPr>
        <w:spacing w:line="257" w:lineRule="atLeast"/>
        <w:jc w:val="both"/>
        <w:rPr>
          <w:color w:val="000000"/>
          <w:szCs w:val="24"/>
          <w:lang w:val="en-US"/>
        </w:rPr>
      </w:pPr>
      <w:bookmarkStart w:id="167" w:name="part_cd4a209451584476be5f129dd99ebdd4"/>
      <w:bookmarkEnd w:id="167"/>
      <w:r w:rsidRPr="004C76CB">
        <w:rPr>
          <w:color w:val="000000"/>
          <w:szCs w:val="24"/>
        </w:rPr>
        <w:t>8.1.3. Jei aktualu, Grafike turi būti pažymėta, kurios Prekės gali būti pristatomos lygiagrečiai, o kurios gali būti pristatomos tik numatytu eiliškumu.</w:t>
      </w:r>
    </w:p>
    <w:p w14:paraId="46A3E0AF"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7EF70CB" w14:textId="77777777" w:rsidR="004C76CB" w:rsidRPr="004C76CB" w:rsidRDefault="004C76CB" w:rsidP="004C76CB">
      <w:pPr>
        <w:spacing w:line="257" w:lineRule="atLeast"/>
        <w:jc w:val="center"/>
        <w:rPr>
          <w:color w:val="000000"/>
          <w:szCs w:val="24"/>
          <w:lang w:val="en-US"/>
        </w:rPr>
      </w:pPr>
      <w:bookmarkStart w:id="168" w:name="part_cd88bef196984907b07dded78c032c17"/>
      <w:bookmarkEnd w:id="168"/>
      <w:r w:rsidRPr="004C76CB">
        <w:rPr>
          <w:b/>
          <w:bCs/>
          <w:color w:val="000000"/>
          <w:szCs w:val="24"/>
        </w:rPr>
        <w:t>8.2.  Netesybos už Prekių pristatymo vėlavimą</w:t>
      </w:r>
    </w:p>
    <w:p w14:paraId="57C6DFB4"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380F2EE" w14:textId="77777777" w:rsidR="004C76CB" w:rsidRPr="004C76CB" w:rsidRDefault="004C76CB" w:rsidP="004C76CB">
      <w:pPr>
        <w:spacing w:line="257" w:lineRule="atLeast"/>
        <w:jc w:val="both"/>
        <w:rPr>
          <w:color w:val="000000"/>
          <w:szCs w:val="24"/>
          <w:lang w:val="en-US"/>
        </w:rPr>
      </w:pPr>
      <w:bookmarkStart w:id="169" w:name="part_2d6e6633d056419c9cb33b81a5038584"/>
      <w:bookmarkEnd w:id="169"/>
      <w:r w:rsidRPr="004C76CB">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04F45594" w14:textId="77777777" w:rsidR="004C76CB" w:rsidRPr="004C76CB" w:rsidRDefault="004C76CB" w:rsidP="004C76CB">
      <w:pPr>
        <w:spacing w:line="257" w:lineRule="atLeast"/>
        <w:jc w:val="both"/>
        <w:rPr>
          <w:color w:val="000000"/>
          <w:szCs w:val="24"/>
          <w:lang w:val="en-US"/>
        </w:rPr>
      </w:pPr>
      <w:bookmarkStart w:id="170" w:name="part_1dab5201d19b4bd38f7246c588650953"/>
      <w:bookmarkEnd w:id="170"/>
      <w:r w:rsidRPr="004C76C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C83BC53" w14:textId="77777777" w:rsidR="004C76CB" w:rsidRPr="004C76CB" w:rsidRDefault="004C76CB" w:rsidP="004C76CB">
      <w:pPr>
        <w:spacing w:line="257" w:lineRule="atLeast"/>
        <w:jc w:val="both"/>
        <w:rPr>
          <w:color w:val="000000"/>
          <w:szCs w:val="24"/>
          <w:lang w:val="en-US"/>
        </w:rPr>
      </w:pPr>
      <w:bookmarkStart w:id="171" w:name="part_6389102ad9d54b7aba6d7fb18c915bda"/>
      <w:bookmarkEnd w:id="171"/>
      <w:r w:rsidRPr="004C76C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4DC806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A372831" w14:textId="77777777" w:rsidR="004C76CB" w:rsidRPr="004C76CB" w:rsidRDefault="004C76CB" w:rsidP="004C76CB">
      <w:pPr>
        <w:spacing w:line="257" w:lineRule="atLeast"/>
        <w:jc w:val="center"/>
        <w:rPr>
          <w:color w:val="000000"/>
          <w:szCs w:val="24"/>
          <w:lang w:val="en-US"/>
        </w:rPr>
      </w:pPr>
      <w:bookmarkStart w:id="172" w:name="part_33038dd9f3174c5eb3dcd76773d1d3e4"/>
      <w:bookmarkEnd w:id="172"/>
      <w:r w:rsidRPr="004C76CB">
        <w:rPr>
          <w:b/>
          <w:bCs/>
          <w:caps/>
          <w:color w:val="000000"/>
          <w:szCs w:val="24"/>
        </w:rPr>
        <w:t>9.  PRIEVOLIŲ PAGAL SUTARTĮ ĮVYKDYMO UŽTIKRINIMO BŪDAI</w:t>
      </w:r>
    </w:p>
    <w:p w14:paraId="210DB6CB" w14:textId="77777777" w:rsidR="004C76CB" w:rsidRPr="004C76CB" w:rsidRDefault="004C76CB" w:rsidP="004C76CB">
      <w:pPr>
        <w:spacing w:line="257" w:lineRule="atLeast"/>
        <w:ind w:firstLine="62"/>
        <w:rPr>
          <w:color w:val="000000"/>
          <w:szCs w:val="24"/>
          <w:lang w:val="en-US"/>
        </w:rPr>
      </w:pPr>
      <w:r w:rsidRPr="004C76CB">
        <w:rPr>
          <w:color w:val="000000"/>
          <w:szCs w:val="24"/>
        </w:rPr>
        <w:t> </w:t>
      </w:r>
    </w:p>
    <w:p w14:paraId="262A5F2B" w14:textId="77777777" w:rsidR="004C76CB" w:rsidRPr="004C76CB" w:rsidRDefault="004C76CB" w:rsidP="004C76CB">
      <w:pPr>
        <w:spacing w:line="257" w:lineRule="atLeast"/>
        <w:jc w:val="both"/>
        <w:rPr>
          <w:color w:val="000000"/>
          <w:szCs w:val="24"/>
          <w:lang w:val="en-US"/>
        </w:rPr>
      </w:pPr>
      <w:r w:rsidRPr="004C76C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91AACB"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9521419" w14:textId="77777777" w:rsidR="004C76CB" w:rsidRPr="004C76CB" w:rsidRDefault="004C76CB" w:rsidP="004C76CB">
      <w:pPr>
        <w:spacing w:line="257" w:lineRule="atLeast"/>
        <w:jc w:val="center"/>
        <w:rPr>
          <w:color w:val="000000"/>
          <w:szCs w:val="24"/>
          <w:lang w:val="en-US"/>
        </w:rPr>
      </w:pPr>
      <w:bookmarkStart w:id="173" w:name="part_8a105eda9f304d45a858d3a8ad951d06"/>
      <w:bookmarkEnd w:id="173"/>
      <w:r w:rsidRPr="004C76CB">
        <w:rPr>
          <w:b/>
          <w:bCs/>
          <w:caps/>
          <w:color w:val="000000"/>
          <w:szCs w:val="24"/>
        </w:rPr>
        <w:t>10.  SUTARTIES ĮVYKDYMO UŽTIKRINIMAS (JEI TAIKOMA)</w:t>
      </w:r>
    </w:p>
    <w:p w14:paraId="0CD9E192"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DAF5364" w14:textId="77777777" w:rsidR="004C76CB" w:rsidRPr="004C76CB" w:rsidRDefault="004C76CB" w:rsidP="004C76CB">
      <w:pPr>
        <w:spacing w:line="257" w:lineRule="atLeast"/>
        <w:jc w:val="both"/>
        <w:rPr>
          <w:color w:val="000000"/>
          <w:szCs w:val="24"/>
          <w:lang w:val="en-US"/>
        </w:rPr>
      </w:pPr>
      <w:bookmarkStart w:id="174" w:name="part_79204a8298e048f1ac21b939060fcf77"/>
      <w:bookmarkEnd w:id="174"/>
      <w:r w:rsidRPr="004C76C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1EE364" w14:textId="77777777" w:rsidR="004C76CB" w:rsidRPr="004C76CB" w:rsidRDefault="004C76CB" w:rsidP="004C76CB">
      <w:pPr>
        <w:spacing w:line="257" w:lineRule="atLeast"/>
        <w:jc w:val="both"/>
        <w:rPr>
          <w:color w:val="000000"/>
          <w:szCs w:val="24"/>
          <w:lang w:val="en-US"/>
        </w:rPr>
      </w:pPr>
      <w:r w:rsidRPr="004C76CB">
        <w:rPr>
          <w:b/>
          <w:bCs/>
          <w:color w:val="000000"/>
          <w:szCs w:val="24"/>
        </w:rPr>
        <w:t>Pastaba.</w:t>
      </w:r>
      <w:r w:rsidRPr="004C76CB">
        <w:rPr>
          <w:color w:val="000000"/>
          <w:szCs w:val="24"/>
        </w:rPr>
        <w:t> </w:t>
      </w:r>
      <w:r w:rsidRPr="004C76C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658C8" w14:textId="77777777" w:rsidR="004C76CB" w:rsidRPr="004C76CB" w:rsidRDefault="004C76CB" w:rsidP="004C76CB">
      <w:pPr>
        <w:spacing w:line="257" w:lineRule="atLeast"/>
        <w:jc w:val="both"/>
        <w:rPr>
          <w:color w:val="000000"/>
          <w:szCs w:val="24"/>
          <w:lang w:val="en-US"/>
        </w:rPr>
      </w:pPr>
      <w:bookmarkStart w:id="175" w:name="part_9904f33c5fc34a9baff7de4aa0210424"/>
      <w:bookmarkEnd w:id="175"/>
      <w:r w:rsidRPr="004C76C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76C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4C76CB">
        <w:rPr>
          <w:color w:val="000000"/>
          <w:szCs w:val="24"/>
          <w:shd w:val="clear" w:color="auto" w:fill="FFFFFF"/>
        </w:rPr>
        <w:t>), atitinkantį Bendrųjų sąlygų 10 skyriuje nurodytas sąlygas, per Specialiosiose sąlygose nustatytą terminą (toliau – </w:t>
      </w:r>
      <w:r w:rsidRPr="004C76CB">
        <w:rPr>
          <w:b/>
          <w:bCs/>
          <w:color w:val="000000"/>
          <w:szCs w:val="24"/>
          <w:shd w:val="clear" w:color="auto" w:fill="FFFFFF"/>
        </w:rPr>
        <w:t>Sutarties įvykdymo užtikrinimas</w:t>
      </w:r>
      <w:r w:rsidRPr="004C76CB">
        <w:rPr>
          <w:color w:val="000000"/>
          <w:szCs w:val="24"/>
          <w:shd w:val="clear" w:color="auto" w:fill="FFFFFF"/>
        </w:rPr>
        <w:t>).</w:t>
      </w:r>
    </w:p>
    <w:p w14:paraId="1488C840" w14:textId="77777777" w:rsidR="004C76CB" w:rsidRPr="004C76CB" w:rsidRDefault="004C76CB" w:rsidP="004C76CB">
      <w:pPr>
        <w:spacing w:line="257" w:lineRule="atLeast"/>
        <w:jc w:val="both"/>
        <w:textAlignment w:val="baseline"/>
        <w:rPr>
          <w:color w:val="000000"/>
          <w:szCs w:val="24"/>
          <w:lang w:val="en-US"/>
        </w:rPr>
      </w:pPr>
      <w:bookmarkStart w:id="176" w:name="part_375a904987fe479b9da22b4455d5d0bb"/>
      <w:bookmarkEnd w:id="176"/>
      <w:r w:rsidRPr="004C76C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76FFB0" w14:textId="77777777" w:rsidR="004C76CB" w:rsidRPr="004C76CB" w:rsidRDefault="004C76CB" w:rsidP="004C76CB">
      <w:pPr>
        <w:spacing w:line="257" w:lineRule="atLeast"/>
        <w:jc w:val="both"/>
        <w:textAlignment w:val="baseline"/>
        <w:rPr>
          <w:color w:val="000000"/>
          <w:szCs w:val="24"/>
          <w:lang w:val="en-US"/>
        </w:rPr>
      </w:pPr>
      <w:bookmarkStart w:id="177" w:name="part_5f2daca69eca430887a3e57906c1bf45"/>
      <w:bookmarkEnd w:id="177"/>
      <w:r w:rsidRPr="004C76C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3BE4DF" w14:textId="77777777" w:rsidR="004C76CB" w:rsidRPr="004C76CB" w:rsidRDefault="004C76CB" w:rsidP="004C76CB">
      <w:pPr>
        <w:spacing w:line="257" w:lineRule="atLeast"/>
        <w:jc w:val="both"/>
        <w:textAlignment w:val="baseline"/>
        <w:rPr>
          <w:color w:val="000000"/>
          <w:szCs w:val="24"/>
          <w:lang w:val="en-US"/>
        </w:rPr>
      </w:pPr>
      <w:bookmarkStart w:id="178" w:name="part_384195063dbc426daa8e079875edd47d"/>
      <w:bookmarkEnd w:id="178"/>
      <w:r w:rsidRPr="004C76C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2C80200" w14:textId="77777777" w:rsidR="004C76CB" w:rsidRPr="004C76CB" w:rsidRDefault="004C76CB" w:rsidP="004C76CB">
      <w:pPr>
        <w:spacing w:line="257" w:lineRule="atLeast"/>
        <w:jc w:val="both"/>
        <w:textAlignment w:val="baseline"/>
        <w:rPr>
          <w:color w:val="000000"/>
          <w:szCs w:val="24"/>
          <w:lang w:val="en-US"/>
        </w:rPr>
      </w:pPr>
      <w:bookmarkStart w:id="179" w:name="part_e7b7148683b74aa28e5266afde1d6a96"/>
      <w:bookmarkEnd w:id="179"/>
      <w:r w:rsidRPr="004C76CB">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4C76CB">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017C50" w14:textId="77777777" w:rsidR="004C76CB" w:rsidRPr="004C76CB" w:rsidRDefault="004C76CB" w:rsidP="004C76CB">
      <w:pPr>
        <w:spacing w:line="257" w:lineRule="atLeast"/>
        <w:jc w:val="both"/>
        <w:textAlignment w:val="baseline"/>
        <w:rPr>
          <w:color w:val="000000"/>
          <w:szCs w:val="24"/>
          <w:lang w:val="en-US"/>
        </w:rPr>
      </w:pPr>
      <w:bookmarkStart w:id="180" w:name="part_3ef712c31eb04ad19a5874b2f2470899"/>
      <w:bookmarkEnd w:id="180"/>
      <w:r w:rsidRPr="004C76CB">
        <w:rPr>
          <w:color w:val="000000"/>
          <w:szCs w:val="24"/>
        </w:rPr>
        <w:t>10.7. Sutarties įvykdymo užtikrinimas turi įsigalioti ne vėliau negu jo pateikimo Pirkėjui dieną. </w:t>
      </w:r>
    </w:p>
    <w:p w14:paraId="3A0AD963" w14:textId="77777777" w:rsidR="004C76CB" w:rsidRPr="004C76CB" w:rsidRDefault="004C76CB" w:rsidP="004C76CB">
      <w:pPr>
        <w:spacing w:line="257" w:lineRule="atLeast"/>
        <w:jc w:val="both"/>
        <w:textAlignment w:val="baseline"/>
        <w:rPr>
          <w:color w:val="000000"/>
          <w:szCs w:val="24"/>
          <w:lang w:val="en-US"/>
        </w:rPr>
      </w:pPr>
      <w:bookmarkStart w:id="181" w:name="part_9a6d5ba9ef404f3fa71c8f12b54078fd"/>
      <w:bookmarkEnd w:id="181"/>
      <w:r w:rsidRPr="004C76CB">
        <w:rPr>
          <w:color w:val="000000"/>
          <w:szCs w:val="24"/>
        </w:rPr>
        <w:t>10.8. Sutarties įvykdymo užtikrinimo suma turi būti nurodoma ir išmokama eurais. </w:t>
      </w:r>
    </w:p>
    <w:p w14:paraId="4D427A04" w14:textId="77777777" w:rsidR="004C76CB" w:rsidRPr="004C76CB" w:rsidRDefault="004C76CB" w:rsidP="004C76CB">
      <w:pPr>
        <w:spacing w:line="257" w:lineRule="atLeast"/>
        <w:jc w:val="both"/>
        <w:textAlignment w:val="baseline"/>
        <w:rPr>
          <w:color w:val="000000"/>
          <w:szCs w:val="24"/>
          <w:lang w:val="en-US"/>
        </w:rPr>
      </w:pPr>
      <w:bookmarkStart w:id="182" w:name="part_9fd0aad571884a0198c559e6e284eaea"/>
      <w:bookmarkEnd w:id="182"/>
      <w:r w:rsidRPr="004C76CB">
        <w:rPr>
          <w:color w:val="000000"/>
          <w:szCs w:val="24"/>
        </w:rPr>
        <w:t>10.9. Sutarties įvykdymo užtikrinimas turi būti surašytas lietuvių arba kita kalba (esant Pirkėjo prašymui, turi būti pateiktas vertimas į lietuvių kalbą). </w:t>
      </w:r>
    </w:p>
    <w:p w14:paraId="0A4FB722" w14:textId="77777777" w:rsidR="004C76CB" w:rsidRPr="004C76CB" w:rsidRDefault="004C76CB" w:rsidP="004C76CB">
      <w:pPr>
        <w:spacing w:line="257" w:lineRule="atLeast"/>
        <w:jc w:val="both"/>
        <w:textAlignment w:val="baseline"/>
        <w:rPr>
          <w:color w:val="000000"/>
          <w:szCs w:val="24"/>
          <w:lang w:val="en-US"/>
        </w:rPr>
      </w:pPr>
      <w:bookmarkStart w:id="183" w:name="part_1d92af30984244188bd2e3a02213b557"/>
      <w:bookmarkEnd w:id="183"/>
      <w:r w:rsidRPr="004C76CB">
        <w:rPr>
          <w:color w:val="000000"/>
          <w:szCs w:val="24"/>
        </w:rPr>
        <w:t>10.10. Sutarties įvykdymo užtikrinime nurodytas jo galiojimo terminas turi būti ne trumpesnis nei nurodytas Specialiosiose sąlygose. </w:t>
      </w:r>
    </w:p>
    <w:p w14:paraId="2F31585D" w14:textId="77777777" w:rsidR="004C76CB" w:rsidRPr="004C76CB" w:rsidRDefault="004C76CB" w:rsidP="004C76CB">
      <w:pPr>
        <w:spacing w:line="257" w:lineRule="atLeast"/>
        <w:jc w:val="both"/>
        <w:textAlignment w:val="baseline"/>
        <w:rPr>
          <w:color w:val="000000"/>
          <w:szCs w:val="24"/>
          <w:lang w:val="en-US"/>
        </w:rPr>
      </w:pPr>
      <w:bookmarkStart w:id="184" w:name="part_72903c45804d4bef9c389797df087429"/>
      <w:bookmarkEnd w:id="184"/>
      <w:r w:rsidRPr="004C76C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17A66E" w14:textId="77777777" w:rsidR="004C76CB" w:rsidRPr="004C76CB" w:rsidRDefault="004C76CB" w:rsidP="004C76CB">
      <w:pPr>
        <w:spacing w:line="257" w:lineRule="atLeast"/>
        <w:jc w:val="both"/>
        <w:textAlignment w:val="baseline"/>
        <w:rPr>
          <w:color w:val="000000"/>
          <w:szCs w:val="24"/>
          <w:lang w:val="en-US"/>
        </w:rPr>
      </w:pPr>
      <w:bookmarkStart w:id="185" w:name="part_a2d33588345f4b8b98f898fb3a41d6c8"/>
      <w:bookmarkEnd w:id="185"/>
      <w:r w:rsidRPr="004C76C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5877BF" w14:textId="77777777" w:rsidR="004C76CB" w:rsidRPr="004C76CB" w:rsidRDefault="004C76CB" w:rsidP="004C76CB">
      <w:pPr>
        <w:spacing w:line="257" w:lineRule="atLeast"/>
        <w:jc w:val="both"/>
        <w:textAlignment w:val="baseline"/>
        <w:rPr>
          <w:color w:val="000000"/>
          <w:szCs w:val="24"/>
          <w:lang w:val="en-US"/>
        </w:rPr>
      </w:pPr>
      <w:bookmarkStart w:id="186" w:name="part_ecb998c4f6bc4a58954caa799ff2a214"/>
      <w:bookmarkEnd w:id="186"/>
      <w:r w:rsidRPr="004C76C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F68D31" w14:textId="77777777" w:rsidR="004C76CB" w:rsidRPr="004C76CB" w:rsidRDefault="004C76CB" w:rsidP="004C76CB">
      <w:pPr>
        <w:spacing w:line="257" w:lineRule="atLeast"/>
        <w:jc w:val="both"/>
        <w:rPr>
          <w:color w:val="000000"/>
          <w:szCs w:val="24"/>
          <w:lang w:val="en-US"/>
        </w:rPr>
      </w:pPr>
      <w:bookmarkStart w:id="187" w:name="part_5f6ead875023427783bf8e7926f1f3e8"/>
      <w:bookmarkEnd w:id="187"/>
      <w:r w:rsidRPr="004C76C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34A1F" w14:textId="77777777" w:rsidR="004C76CB" w:rsidRPr="004C76CB" w:rsidRDefault="004C76CB" w:rsidP="004C76CB">
      <w:pPr>
        <w:spacing w:line="257" w:lineRule="atLeast"/>
        <w:jc w:val="both"/>
        <w:textAlignment w:val="baseline"/>
        <w:rPr>
          <w:color w:val="000000"/>
          <w:szCs w:val="24"/>
          <w:lang w:val="en-US"/>
        </w:rPr>
      </w:pPr>
      <w:bookmarkStart w:id="188" w:name="part_a512f877ad0f4690b4bcc5d9ead2d915"/>
      <w:bookmarkEnd w:id="188"/>
      <w:r w:rsidRPr="004C76C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8F5F60" w14:textId="77777777" w:rsidR="004C76CB" w:rsidRPr="004C76CB" w:rsidRDefault="004C76CB" w:rsidP="004C76CB">
      <w:pPr>
        <w:spacing w:line="257" w:lineRule="atLeast"/>
        <w:jc w:val="both"/>
        <w:textAlignment w:val="baseline"/>
        <w:rPr>
          <w:color w:val="000000"/>
          <w:szCs w:val="24"/>
          <w:lang w:val="en-US"/>
        </w:rPr>
      </w:pPr>
      <w:bookmarkStart w:id="189" w:name="part_e7237849a0644654aaf23a2aced4b781"/>
      <w:bookmarkEnd w:id="189"/>
      <w:r w:rsidRPr="004C76CB">
        <w:rPr>
          <w:color w:val="000000"/>
          <w:szCs w:val="24"/>
        </w:rPr>
        <w:t>10.16. Pirkėjas gali pasinaudoti Sutarties įvykdymo užtikrinimu, esant bet kuriai iš žemiau nurodytų aplinkybių:  </w:t>
      </w:r>
    </w:p>
    <w:p w14:paraId="0E4AD718" w14:textId="77777777" w:rsidR="004C76CB" w:rsidRPr="004C76CB" w:rsidRDefault="004C76CB" w:rsidP="004C76CB">
      <w:pPr>
        <w:spacing w:line="257" w:lineRule="atLeast"/>
        <w:jc w:val="both"/>
        <w:textAlignment w:val="baseline"/>
        <w:rPr>
          <w:color w:val="000000"/>
          <w:szCs w:val="24"/>
          <w:lang w:val="en-US"/>
        </w:rPr>
      </w:pPr>
      <w:bookmarkStart w:id="190" w:name="part_595ede7ea6c847d98befd72c3fd2705e"/>
      <w:bookmarkEnd w:id="190"/>
      <w:r w:rsidRPr="004C76CB">
        <w:rPr>
          <w:color w:val="000000"/>
          <w:szCs w:val="24"/>
        </w:rPr>
        <w:t>10.16.1. Tiekėjas neįvykdė, nevykdo arba netinkamai vykdo savo įsipareigojimus pagal Sutartį;  </w:t>
      </w:r>
    </w:p>
    <w:p w14:paraId="682A78CD" w14:textId="77777777" w:rsidR="004C76CB" w:rsidRPr="004C76CB" w:rsidRDefault="004C76CB" w:rsidP="004C76CB">
      <w:pPr>
        <w:spacing w:line="257" w:lineRule="atLeast"/>
        <w:jc w:val="both"/>
        <w:textAlignment w:val="baseline"/>
        <w:rPr>
          <w:color w:val="000000"/>
          <w:szCs w:val="24"/>
          <w:lang w:val="en-US"/>
        </w:rPr>
      </w:pPr>
      <w:bookmarkStart w:id="191" w:name="part_8af3f0270406465e878adce930b77a00"/>
      <w:bookmarkEnd w:id="191"/>
      <w:r w:rsidRPr="004C76CB">
        <w:rPr>
          <w:color w:val="000000"/>
          <w:szCs w:val="24"/>
        </w:rPr>
        <w:t>10.16.2. Tiekėjas per protingai nustatytą laikotarpį neįvykdo Pirkėjo nurodymo ištaisyti Prekių trūkumus;  </w:t>
      </w:r>
    </w:p>
    <w:p w14:paraId="40693C72" w14:textId="77777777" w:rsidR="004C76CB" w:rsidRPr="004C76CB" w:rsidRDefault="004C76CB" w:rsidP="004C76CB">
      <w:pPr>
        <w:spacing w:line="257" w:lineRule="atLeast"/>
        <w:jc w:val="both"/>
        <w:textAlignment w:val="baseline"/>
        <w:rPr>
          <w:color w:val="000000"/>
          <w:szCs w:val="24"/>
          <w:lang w:val="en-US"/>
        </w:rPr>
      </w:pPr>
      <w:bookmarkStart w:id="192" w:name="part_76dce684b7a4464aab2d354b707d6e62"/>
      <w:bookmarkEnd w:id="192"/>
      <w:r w:rsidRPr="004C76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40B171" w14:textId="77777777" w:rsidR="004C76CB" w:rsidRPr="004C76CB" w:rsidRDefault="004C76CB" w:rsidP="004C76CB">
      <w:pPr>
        <w:spacing w:line="257" w:lineRule="atLeast"/>
        <w:jc w:val="both"/>
        <w:textAlignment w:val="baseline"/>
        <w:rPr>
          <w:color w:val="000000"/>
          <w:szCs w:val="24"/>
          <w:lang w:val="en-US"/>
        </w:rPr>
      </w:pPr>
      <w:bookmarkStart w:id="193" w:name="part_1aaa4ac425ca48c1ae69fbc5d4b19c6b"/>
      <w:bookmarkEnd w:id="193"/>
      <w:r w:rsidRPr="004C76CB">
        <w:rPr>
          <w:color w:val="000000"/>
          <w:szCs w:val="24"/>
        </w:rPr>
        <w:t>10.16.4. Tiekėjas be pateisinamos priežasties (ne Sutartyje nustatytais atvejais) vienašališkai nutraukia Sutartį. </w:t>
      </w:r>
    </w:p>
    <w:p w14:paraId="6CE3EF39"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7F5D603B" w14:textId="77777777" w:rsidR="004C76CB" w:rsidRPr="004C76CB" w:rsidRDefault="004C76CB" w:rsidP="004C76CB">
      <w:pPr>
        <w:spacing w:line="257" w:lineRule="atLeast"/>
        <w:jc w:val="center"/>
        <w:rPr>
          <w:color w:val="000000"/>
          <w:szCs w:val="24"/>
          <w:lang w:val="en-US"/>
        </w:rPr>
      </w:pPr>
      <w:bookmarkStart w:id="194" w:name="part_5dbe8efa426445ee8c2bc5e82795cbf9"/>
      <w:bookmarkEnd w:id="194"/>
      <w:r w:rsidRPr="004C76CB">
        <w:rPr>
          <w:b/>
          <w:bCs/>
          <w:caps/>
          <w:color w:val="000000"/>
          <w:szCs w:val="24"/>
        </w:rPr>
        <w:t>11.  SUTARTIES KAINA IR JOS PERSKAIČIAVIMAS</w:t>
      </w:r>
    </w:p>
    <w:p w14:paraId="3C41A175"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CDBE03E" w14:textId="77777777" w:rsidR="004C76CB" w:rsidRPr="004C76CB" w:rsidRDefault="004C76CB" w:rsidP="004C76CB">
      <w:pPr>
        <w:spacing w:line="257" w:lineRule="atLeast"/>
        <w:jc w:val="both"/>
        <w:rPr>
          <w:color w:val="000000"/>
          <w:szCs w:val="24"/>
          <w:lang w:val="en-US"/>
        </w:rPr>
      </w:pPr>
      <w:bookmarkStart w:id="195" w:name="part_8745c019b2c647f89b1e0d598daedb1b"/>
      <w:bookmarkEnd w:id="195"/>
      <w:r w:rsidRPr="004C76C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A368316" w14:textId="77777777" w:rsidR="004C76CB" w:rsidRPr="004C76CB" w:rsidRDefault="004C76CB" w:rsidP="004C76CB">
      <w:pPr>
        <w:spacing w:line="257" w:lineRule="atLeast"/>
        <w:jc w:val="both"/>
        <w:rPr>
          <w:color w:val="000000"/>
          <w:szCs w:val="24"/>
          <w:lang w:val="en-US"/>
        </w:rPr>
      </w:pPr>
      <w:bookmarkStart w:id="196" w:name="part_0a3b22cdc2c64bd9b6a23dac17840061"/>
      <w:bookmarkEnd w:id="196"/>
      <w:r w:rsidRPr="004C76CB">
        <w:rPr>
          <w:color w:val="000000"/>
          <w:szCs w:val="24"/>
        </w:rPr>
        <w:t>11.2. Pradinės sutarties vertė yra nurodyta Specialiosiose sąlygose.</w:t>
      </w:r>
    </w:p>
    <w:p w14:paraId="784FD7A7" w14:textId="77777777" w:rsidR="004C76CB" w:rsidRPr="004C76CB" w:rsidRDefault="004C76CB" w:rsidP="004C76CB">
      <w:pPr>
        <w:spacing w:line="257" w:lineRule="atLeast"/>
        <w:jc w:val="both"/>
        <w:rPr>
          <w:color w:val="000000"/>
          <w:szCs w:val="24"/>
          <w:lang w:val="en-US"/>
        </w:rPr>
      </w:pPr>
      <w:bookmarkStart w:id="197" w:name="part_3bb4a8fffb7f410e84e27454d9a7d9eb"/>
      <w:bookmarkEnd w:id="197"/>
      <w:r w:rsidRPr="004C76CB">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111AC1" w14:textId="77777777" w:rsidR="004C76CB" w:rsidRPr="004C76CB" w:rsidRDefault="004C76CB" w:rsidP="004C76CB">
      <w:pPr>
        <w:spacing w:line="257" w:lineRule="atLeast"/>
        <w:jc w:val="both"/>
        <w:rPr>
          <w:color w:val="000000"/>
          <w:szCs w:val="24"/>
          <w:lang w:val="en-US"/>
        </w:rPr>
      </w:pPr>
      <w:bookmarkStart w:id="198" w:name="part_c0fdf181108f459c9e21f9f5ecbc1754"/>
      <w:bookmarkEnd w:id="198"/>
      <w:r w:rsidRPr="004C76CB">
        <w:rPr>
          <w:color w:val="000000"/>
          <w:szCs w:val="24"/>
        </w:rPr>
        <w:t>11.4. Sutarties kainos peržiūra atliekama Specialiosiose sąlygose nustatyta tvarka.</w:t>
      </w:r>
    </w:p>
    <w:p w14:paraId="6D3C25F8"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7897C5A" w14:textId="77777777" w:rsidR="004C76CB" w:rsidRPr="004C76CB" w:rsidRDefault="004C76CB" w:rsidP="004C76CB">
      <w:pPr>
        <w:spacing w:line="257" w:lineRule="atLeast"/>
        <w:jc w:val="center"/>
        <w:rPr>
          <w:color w:val="000000"/>
          <w:szCs w:val="24"/>
          <w:lang w:val="en-US"/>
        </w:rPr>
      </w:pPr>
      <w:bookmarkStart w:id="199" w:name="part_b0c18a9f75ba4c4b90e6af8f2f848215"/>
      <w:bookmarkEnd w:id="199"/>
      <w:r w:rsidRPr="004C76CB">
        <w:rPr>
          <w:b/>
          <w:bCs/>
          <w:caps/>
          <w:color w:val="000000"/>
          <w:szCs w:val="24"/>
        </w:rPr>
        <w:t>12.  ATSISKAITYMO TVARKA</w:t>
      </w:r>
    </w:p>
    <w:p w14:paraId="307459D8" w14:textId="77777777" w:rsidR="004C76CB" w:rsidRPr="004C76CB" w:rsidRDefault="004C76CB" w:rsidP="004C76CB">
      <w:pPr>
        <w:spacing w:line="257" w:lineRule="atLeast"/>
        <w:ind w:firstLine="62"/>
        <w:jc w:val="center"/>
        <w:rPr>
          <w:color w:val="000000"/>
          <w:szCs w:val="24"/>
          <w:lang w:val="en-US"/>
        </w:rPr>
      </w:pPr>
      <w:r w:rsidRPr="004C76CB">
        <w:rPr>
          <w:color w:val="000000"/>
          <w:szCs w:val="24"/>
        </w:rPr>
        <w:t> </w:t>
      </w:r>
    </w:p>
    <w:p w14:paraId="7AA78271" w14:textId="77777777" w:rsidR="004C76CB" w:rsidRPr="004C76CB" w:rsidRDefault="004C76CB" w:rsidP="004C76CB">
      <w:pPr>
        <w:spacing w:line="257" w:lineRule="atLeast"/>
        <w:jc w:val="center"/>
        <w:rPr>
          <w:color w:val="000000"/>
          <w:szCs w:val="24"/>
          <w:lang w:val="en-US"/>
        </w:rPr>
      </w:pPr>
      <w:bookmarkStart w:id="200" w:name="part_df9d04c54fcd43b197de0ffe33d03b8a"/>
      <w:bookmarkEnd w:id="200"/>
      <w:r w:rsidRPr="004C76CB">
        <w:rPr>
          <w:b/>
          <w:bCs/>
          <w:color w:val="000000"/>
          <w:szCs w:val="24"/>
        </w:rPr>
        <w:t>12.1.  Išankstinis mokėjimas (avansas) (jei taikoma)</w:t>
      </w:r>
    </w:p>
    <w:p w14:paraId="07441421"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9C4D8D4" w14:textId="77777777" w:rsidR="004C76CB" w:rsidRPr="004C76CB" w:rsidRDefault="004C76CB" w:rsidP="004C76CB">
      <w:pPr>
        <w:spacing w:line="257" w:lineRule="atLeast"/>
        <w:jc w:val="both"/>
        <w:textAlignment w:val="baseline"/>
        <w:rPr>
          <w:color w:val="000000"/>
          <w:szCs w:val="24"/>
          <w:lang w:val="en-US"/>
        </w:rPr>
      </w:pPr>
      <w:bookmarkStart w:id="201" w:name="part_7004d20f846648f8b0d7297c1f48b4b1"/>
      <w:bookmarkEnd w:id="201"/>
      <w:r w:rsidRPr="004C76CB">
        <w:rPr>
          <w:color w:val="000000"/>
          <w:szCs w:val="24"/>
        </w:rPr>
        <w:t>12.1.1. Bendrųjų sąlygų 12.1 poskyrio sąlygos taikomos tuo atveju, jei Specialiosiose sąlygose yra nurodyta, kad Tiekėjui mokamas išankstinis mokėjimas (avansas) (toliau – </w:t>
      </w:r>
      <w:r w:rsidRPr="004C76CB">
        <w:rPr>
          <w:b/>
          <w:bCs/>
          <w:color w:val="000000"/>
          <w:szCs w:val="24"/>
        </w:rPr>
        <w:t>Avansas</w:t>
      </w:r>
      <w:r w:rsidRPr="004C76CB">
        <w:rPr>
          <w:color w:val="000000"/>
          <w:szCs w:val="24"/>
        </w:rPr>
        <w:t>). </w:t>
      </w:r>
    </w:p>
    <w:p w14:paraId="6FBF289C" w14:textId="77777777" w:rsidR="004C76CB" w:rsidRPr="004C76CB" w:rsidRDefault="004C76CB" w:rsidP="004C76CB">
      <w:pPr>
        <w:spacing w:line="257" w:lineRule="atLeast"/>
        <w:jc w:val="both"/>
        <w:textAlignment w:val="baseline"/>
        <w:rPr>
          <w:color w:val="000000"/>
          <w:szCs w:val="24"/>
          <w:lang w:val="en-US"/>
        </w:rPr>
      </w:pPr>
      <w:bookmarkStart w:id="202" w:name="part_755d96421c204e0389e8cf0cd0d59a7b"/>
      <w:bookmarkEnd w:id="202"/>
      <w:r w:rsidRPr="004C76CB">
        <w:rPr>
          <w:color w:val="000000"/>
          <w:szCs w:val="24"/>
        </w:rPr>
        <w:t>12.1.2. Pirkėjas sumoka Tiekėjui ne didesnį kaip Specialiosiose sąlygose nurodyto dydžio Avansą.</w:t>
      </w:r>
    </w:p>
    <w:p w14:paraId="1385E295" w14:textId="77777777" w:rsidR="004C76CB" w:rsidRPr="004C76CB" w:rsidRDefault="004C76CB" w:rsidP="004C76CB">
      <w:pPr>
        <w:spacing w:line="257" w:lineRule="atLeast"/>
        <w:jc w:val="both"/>
        <w:textAlignment w:val="baseline"/>
        <w:rPr>
          <w:color w:val="000000"/>
          <w:szCs w:val="24"/>
          <w:lang w:val="en-US"/>
        </w:rPr>
      </w:pPr>
      <w:bookmarkStart w:id="203" w:name="part_63bcc0aa34014a80b7289f5439f1ec7f"/>
      <w:bookmarkEnd w:id="203"/>
      <w:r w:rsidRPr="004C76C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76CB">
        <w:rPr>
          <w:b/>
          <w:bCs/>
          <w:color w:val="000000"/>
          <w:szCs w:val="24"/>
        </w:rPr>
        <w:t>Avanso užtikrinimas</w:t>
      </w:r>
      <w:r w:rsidRPr="004C76CB">
        <w:rPr>
          <w:color w:val="000000"/>
          <w:szCs w:val="24"/>
        </w:rPr>
        <w:t>). </w:t>
      </w:r>
    </w:p>
    <w:p w14:paraId="125235FD" w14:textId="77777777" w:rsidR="004C76CB" w:rsidRPr="004C76CB" w:rsidRDefault="004C76CB" w:rsidP="004C76CB">
      <w:pPr>
        <w:spacing w:line="257" w:lineRule="atLeast"/>
        <w:jc w:val="both"/>
        <w:textAlignment w:val="baseline"/>
        <w:rPr>
          <w:color w:val="000000"/>
          <w:szCs w:val="24"/>
          <w:lang w:val="en-US"/>
        </w:rPr>
      </w:pPr>
      <w:r w:rsidRPr="004C76CB">
        <w:rPr>
          <w:b/>
          <w:bCs/>
          <w:color w:val="000000"/>
          <w:szCs w:val="24"/>
        </w:rPr>
        <w:t>Pastaba.</w:t>
      </w:r>
      <w:r w:rsidRPr="004C76CB">
        <w:rPr>
          <w:color w:val="000000"/>
          <w:szCs w:val="24"/>
        </w:rPr>
        <w:t> </w:t>
      </w:r>
      <w:r w:rsidRPr="004C76C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76CB">
        <w:rPr>
          <w:color w:val="000000"/>
          <w:szCs w:val="24"/>
        </w:rPr>
        <w:t> </w:t>
      </w:r>
      <w:r w:rsidRPr="004C76CB">
        <w:rPr>
          <w:color w:val="000000"/>
          <w:szCs w:val="24"/>
          <w:shd w:val="clear" w:color="auto" w:fill="FFFFFF"/>
        </w:rPr>
        <w:t>įstatymų bei kitų teisės aktų</w:t>
      </w:r>
      <w:r w:rsidRPr="004C76CB">
        <w:rPr>
          <w:color w:val="000000"/>
          <w:szCs w:val="24"/>
        </w:rPr>
        <w:t> </w:t>
      </w:r>
      <w:r w:rsidRPr="004C76CB">
        <w:rPr>
          <w:color w:val="000000"/>
          <w:szCs w:val="24"/>
          <w:shd w:val="clear" w:color="auto" w:fill="FFFFFF"/>
        </w:rPr>
        <w:t>nuostatas.</w:t>
      </w:r>
    </w:p>
    <w:p w14:paraId="76EDE5CD" w14:textId="77777777" w:rsidR="004C76CB" w:rsidRPr="004C76CB" w:rsidRDefault="004C76CB" w:rsidP="004C76CB">
      <w:pPr>
        <w:spacing w:line="257" w:lineRule="atLeast"/>
        <w:jc w:val="both"/>
        <w:textAlignment w:val="baseline"/>
        <w:rPr>
          <w:color w:val="000000"/>
          <w:szCs w:val="24"/>
          <w:lang w:val="en-US"/>
        </w:rPr>
      </w:pPr>
      <w:bookmarkStart w:id="204" w:name="part_1d5360b2ef744abfa290eebf42e321ce"/>
      <w:bookmarkEnd w:id="204"/>
      <w:r w:rsidRPr="004C76CB">
        <w:rPr>
          <w:color w:val="000000"/>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95E0D6" w14:textId="77777777" w:rsidR="004C76CB" w:rsidRPr="004C76CB" w:rsidRDefault="004C76CB" w:rsidP="004C76CB">
      <w:pPr>
        <w:spacing w:line="257" w:lineRule="atLeast"/>
        <w:jc w:val="both"/>
        <w:textAlignment w:val="baseline"/>
        <w:rPr>
          <w:color w:val="000000"/>
          <w:szCs w:val="24"/>
          <w:lang w:val="en-US"/>
        </w:rPr>
      </w:pPr>
      <w:bookmarkStart w:id="205" w:name="part_3dbcb9bd67674097bd67c4314f783ed9"/>
      <w:bookmarkEnd w:id="205"/>
      <w:r w:rsidRPr="004C76C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DF32DB" w14:textId="77777777" w:rsidR="004C76CB" w:rsidRPr="004C76CB" w:rsidRDefault="004C76CB" w:rsidP="004C76CB">
      <w:pPr>
        <w:spacing w:line="257" w:lineRule="atLeast"/>
        <w:jc w:val="both"/>
        <w:textAlignment w:val="baseline"/>
        <w:rPr>
          <w:color w:val="000000"/>
          <w:szCs w:val="24"/>
          <w:lang w:val="en-US"/>
        </w:rPr>
      </w:pPr>
      <w:bookmarkStart w:id="206" w:name="part_d3f6ef839cec4e8aaa9769b029afd63d"/>
      <w:bookmarkEnd w:id="206"/>
      <w:r w:rsidRPr="004C76C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4AECF7B" w14:textId="77777777" w:rsidR="004C76CB" w:rsidRPr="004C76CB" w:rsidRDefault="004C76CB" w:rsidP="004C76CB">
      <w:pPr>
        <w:spacing w:line="257" w:lineRule="atLeast"/>
        <w:jc w:val="both"/>
        <w:textAlignment w:val="baseline"/>
        <w:rPr>
          <w:color w:val="000000"/>
          <w:szCs w:val="24"/>
          <w:lang w:val="en-US"/>
        </w:rPr>
      </w:pPr>
      <w:bookmarkStart w:id="207" w:name="part_c2d579cf02c645008d4e2bf5e7b06886"/>
      <w:bookmarkEnd w:id="207"/>
      <w:r w:rsidRPr="004C76CB">
        <w:rPr>
          <w:color w:val="000000"/>
          <w:szCs w:val="24"/>
        </w:rPr>
        <w:t>12.1.7. Avanso užtikrinimo suma turi būti nurodoma ir išmokama eurais. </w:t>
      </w:r>
    </w:p>
    <w:p w14:paraId="315A65F2" w14:textId="77777777" w:rsidR="004C76CB" w:rsidRPr="004C76CB" w:rsidRDefault="004C76CB" w:rsidP="004C76CB">
      <w:pPr>
        <w:spacing w:line="257" w:lineRule="atLeast"/>
        <w:jc w:val="both"/>
        <w:textAlignment w:val="baseline"/>
        <w:rPr>
          <w:color w:val="000000"/>
          <w:szCs w:val="24"/>
          <w:lang w:val="en-US"/>
        </w:rPr>
      </w:pPr>
      <w:bookmarkStart w:id="208" w:name="part_93fbbb4a14b146eda8c142da5fba45df"/>
      <w:bookmarkEnd w:id="208"/>
      <w:r w:rsidRPr="004C76CB">
        <w:rPr>
          <w:color w:val="000000"/>
          <w:szCs w:val="24"/>
        </w:rPr>
        <w:t>12.1.8. Avanso užtikrinimas turi būti surašytas lietuvių arba kita kalba (esant Pirkėjo prašymui, turi būti pateiktas vertimas į lietuvių kalbą). </w:t>
      </w:r>
    </w:p>
    <w:p w14:paraId="7405BA98" w14:textId="77777777" w:rsidR="004C76CB" w:rsidRPr="004C76CB" w:rsidRDefault="004C76CB" w:rsidP="004C76CB">
      <w:pPr>
        <w:spacing w:line="257" w:lineRule="atLeast"/>
        <w:jc w:val="both"/>
        <w:textAlignment w:val="baseline"/>
        <w:rPr>
          <w:color w:val="000000"/>
          <w:szCs w:val="24"/>
          <w:lang w:val="en-US"/>
        </w:rPr>
      </w:pPr>
      <w:bookmarkStart w:id="209" w:name="part_a5042e0fea0f4a1badfe455768f6b8e6"/>
      <w:bookmarkEnd w:id="209"/>
      <w:r w:rsidRPr="004C76CB">
        <w:rPr>
          <w:color w:val="000000"/>
          <w:szCs w:val="24"/>
        </w:rPr>
        <w:t>12.1.9. Avanso užtikrinimas, neatitinkantis šiame Sutarties poskyryje nustatytų reikalavimų, nebus priimamas. </w:t>
      </w:r>
    </w:p>
    <w:p w14:paraId="1AD45694" w14:textId="77777777" w:rsidR="004C76CB" w:rsidRPr="004C76CB" w:rsidRDefault="004C76CB" w:rsidP="004C76CB">
      <w:pPr>
        <w:spacing w:line="257" w:lineRule="atLeast"/>
        <w:jc w:val="both"/>
        <w:textAlignment w:val="baseline"/>
        <w:rPr>
          <w:color w:val="000000"/>
          <w:szCs w:val="24"/>
          <w:lang w:val="en-US"/>
        </w:rPr>
      </w:pPr>
      <w:bookmarkStart w:id="210" w:name="part_1f1d4559dab04150a42b4095ea143cb1"/>
      <w:bookmarkEnd w:id="210"/>
      <w:r w:rsidRPr="004C76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0A1AE5" w14:textId="77777777" w:rsidR="004C76CB" w:rsidRPr="004C76CB" w:rsidRDefault="004C76CB" w:rsidP="004C76CB">
      <w:pPr>
        <w:spacing w:line="257" w:lineRule="atLeast"/>
        <w:jc w:val="both"/>
        <w:textAlignment w:val="baseline"/>
        <w:rPr>
          <w:color w:val="000000"/>
          <w:szCs w:val="24"/>
          <w:lang w:val="en-US"/>
        </w:rPr>
      </w:pPr>
      <w:bookmarkStart w:id="211" w:name="part_992dff27a81e489a8cabb177dcab64ad"/>
      <w:bookmarkEnd w:id="211"/>
      <w:r w:rsidRPr="004C76C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1B6A6B3" w14:textId="77777777" w:rsidR="004C76CB" w:rsidRPr="004C76CB" w:rsidRDefault="004C76CB" w:rsidP="004C76CB">
      <w:pPr>
        <w:spacing w:line="257" w:lineRule="atLeast"/>
        <w:jc w:val="both"/>
        <w:textAlignment w:val="baseline"/>
        <w:rPr>
          <w:color w:val="000000"/>
          <w:szCs w:val="24"/>
          <w:lang w:val="en-US"/>
        </w:rPr>
      </w:pPr>
      <w:bookmarkStart w:id="212" w:name="part_49e5be5e567f4615a1ad5f35bc1d611a"/>
      <w:bookmarkEnd w:id="212"/>
      <w:r w:rsidRPr="004C76C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4C76CB">
        <w:rPr>
          <w:color w:val="000000"/>
          <w:szCs w:val="24"/>
        </w:rPr>
        <w:lastRenderedPageBreak/>
        <w:t>punktas, Tiekėjas turi sumokėti Specialiosiose sąlygose nurodyto dydžio netesybas, skaičiuojamas nuo grąžintinos Avanso sumos už laikotarpį nuo Avanso išmokėjimo iki jo grąžinimo.</w:t>
      </w:r>
    </w:p>
    <w:p w14:paraId="7725DCE4"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02981C0E" w14:textId="77777777" w:rsidR="004C76CB" w:rsidRPr="004C76CB" w:rsidRDefault="004C76CB" w:rsidP="004C76CB">
      <w:pPr>
        <w:spacing w:line="257" w:lineRule="atLeast"/>
        <w:jc w:val="center"/>
        <w:rPr>
          <w:color w:val="000000"/>
          <w:szCs w:val="24"/>
          <w:lang w:val="en-US"/>
        </w:rPr>
      </w:pPr>
      <w:bookmarkStart w:id="213" w:name="part_957c157d47d842a9b9e3c3c1ebd2f1ab"/>
      <w:bookmarkEnd w:id="213"/>
      <w:r w:rsidRPr="004C76CB">
        <w:rPr>
          <w:b/>
          <w:bCs/>
          <w:color w:val="000000"/>
          <w:szCs w:val="24"/>
        </w:rPr>
        <w:t>12.2.  Mokėjimų tvarka</w:t>
      </w:r>
    </w:p>
    <w:p w14:paraId="2078F711"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BAB0092" w14:textId="77777777" w:rsidR="004C76CB" w:rsidRPr="004C76CB" w:rsidRDefault="004C76CB" w:rsidP="004C76CB">
      <w:pPr>
        <w:spacing w:line="257" w:lineRule="atLeast"/>
        <w:jc w:val="both"/>
        <w:rPr>
          <w:color w:val="000000"/>
          <w:szCs w:val="24"/>
          <w:lang w:val="en-US"/>
        </w:rPr>
      </w:pPr>
      <w:bookmarkStart w:id="214" w:name="part_c739637eaeb244b0a31779666022186b"/>
      <w:bookmarkEnd w:id="214"/>
      <w:r w:rsidRPr="004C76CB">
        <w:rPr>
          <w:color w:val="000000"/>
          <w:szCs w:val="24"/>
        </w:rPr>
        <w:t>12.2.1. Tiekėjas išrašo Sąskaitą tik Šalims pasirašius Prekių perdavimo–priėmimo aktą, jeigu kitaip nenumatyta Specialiosiose sąlygose:</w:t>
      </w:r>
    </w:p>
    <w:p w14:paraId="4A41D720" w14:textId="77777777" w:rsidR="004C76CB" w:rsidRPr="004C76CB" w:rsidRDefault="004C76CB" w:rsidP="004C76CB">
      <w:pPr>
        <w:spacing w:line="257" w:lineRule="atLeast"/>
        <w:jc w:val="both"/>
        <w:rPr>
          <w:color w:val="000000"/>
          <w:szCs w:val="24"/>
          <w:lang w:val="en-US"/>
        </w:rPr>
      </w:pPr>
      <w:bookmarkStart w:id="215" w:name="part_1a032787dccb4e338dd15498826b3da6"/>
      <w:bookmarkEnd w:id="215"/>
      <w:r w:rsidRPr="004C76CB">
        <w:rPr>
          <w:color w:val="000000"/>
          <w:szCs w:val="24"/>
        </w:rPr>
        <w:t>12.2.1.1. elektroninę sąskaitą faktūrą, atitinkančią Europos elektroninių sąskaitų faktūrų standartą, kurio nuoroda paskelbta 2017 m. spalio 16 d. Komisijos įgyvendinimo sprendime </w:t>
      </w:r>
      <w:r w:rsidRPr="004C76CB">
        <w:rPr>
          <w:color w:val="467886"/>
          <w:szCs w:val="24"/>
          <w:u w:val="single"/>
        </w:rPr>
        <w:t>(ES) 2017/1870</w:t>
      </w:r>
      <w:r w:rsidRPr="004C76CB">
        <w:rPr>
          <w:color w:val="000000"/>
          <w:szCs w:val="24"/>
        </w:rPr>
        <w:t> dėl nuorodos į Europos elektroninių sąskaitų faktūrų standartą ir sintaksių sąrašo paskelbimo pagal Europos Parlamento ir Tarybos direktyvą </w:t>
      </w:r>
      <w:r w:rsidRPr="004C76CB">
        <w:rPr>
          <w:color w:val="467886"/>
          <w:szCs w:val="24"/>
          <w:u w:val="single"/>
        </w:rPr>
        <w:t>2014/55/ES</w:t>
      </w:r>
      <w:r w:rsidRPr="004C76CB">
        <w:rPr>
          <w:color w:val="000000"/>
          <w:szCs w:val="24"/>
        </w:rPr>
        <w:t> (toliau – </w:t>
      </w:r>
      <w:r w:rsidRPr="004C76CB">
        <w:rPr>
          <w:b/>
          <w:bCs/>
          <w:color w:val="000000"/>
          <w:szCs w:val="24"/>
        </w:rPr>
        <w:t>Europos elektroninių sąskaitų faktūrų</w:t>
      </w:r>
      <w:r w:rsidRPr="004C76CB">
        <w:rPr>
          <w:color w:val="000000"/>
          <w:szCs w:val="24"/>
        </w:rPr>
        <w:t> </w:t>
      </w:r>
      <w:r w:rsidRPr="004C76CB">
        <w:rPr>
          <w:b/>
          <w:bCs/>
          <w:color w:val="000000"/>
          <w:szCs w:val="24"/>
        </w:rPr>
        <w:t>standartas</w:t>
      </w:r>
      <w:r w:rsidRPr="004C76CB">
        <w:rPr>
          <w:color w:val="000000"/>
          <w:szCs w:val="24"/>
        </w:rPr>
        <w:t>), Tiekėjas gali pateikti pasirinktomis priemonėmis;</w:t>
      </w:r>
    </w:p>
    <w:p w14:paraId="5AE6CAA7" w14:textId="77777777" w:rsidR="004C76CB" w:rsidRPr="004C76CB" w:rsidRDefault="004C76CB" w:rsidP="004C76CB">
      <w:pPr>
        <w:spacing w:line="257" w:lineRule="atLeast"/>
        <w:jc w:val="both"/>
        <w:rPr>
          <w:color w:val="000000"/>
          <w:szCs w:val="24"/>
          <w:lang w:val="en-US"/>
        </w:rPr>
      </w:pPr>
      <w:bookmarkStart w:id="216" w:name="part_925ecaf9fb7b4f1ab8fdc894cc08df56"/>
      <w:bookmarkEnd w:id="216"/>
      <w:r w:rsidRPr="004C76CB">
        <w:rPr>
          <w:color w:val="000000"/>
          <w:szCs w:val="24"/>
        </w:rPr>
        <w:t>12.2.1.2. Europos elektroninių sąskaitų faktūrų standarto neatitinkančią elektroninę sąskaitą faktūrą Tiekėjas gali teikti tik naudodamasis Sąskaitų administravimo bendrosios informacinės sistemos (toliau – </w:t>
      </w:r>
      <w:r w:rsidRPr="004C76CB">
        <w:rPr>
          <w:b/>
          <w:bCs/>
          <w:color w:val="000000"/>
          <w:szCs w:val="24"/>
        </w:rPr>
        <w:t>SABIS</w:t>
      </w:r>
      <w:r w:rsidRPr="004C76CB">
        <w:rPr>
          <w:color w:val="000000"/>
          <w:szCs w:val="24"/>
        </w:rPr>
        <w:t>) priemonėmis.</w:t>
      </w:r>
    </w:p>
    <w:p w14:paraId="62F95550" w14:textId="77777777" w:rsidR="004C76CB" w:rsidRPr="004C76CB" w:rsidRDefault="004C76CB" w:rsidP="004C76CB">
      <w:pPr>
        <w:spacing w:line="257" w:lineRule="atLeast"/>
        <w:jc w:val="both"/>
        <w:rPr>
          <w:color w:val="000000"/>
          <w:szCs w:val="24"/>
          <w:lang w:val="en-US"/>
        </w:rPr>
      </w:pPr>
      <w:bookmarkStart w:id="217" w:name="part_772d27c2b93e4bbead5af295badf357d"/>
      <w:bookmarkEnd w:id="217"/>
      <w:r w:rsidRPr="004C76CB">
        <w:rPr>
          <w:color w:val="000000"/>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4AC671" w14:textId="77777777" w:rsidR="004C76CB" w:rsidRPr="004C76CB" w:rsidRDefault="004C76CB" w:rsidP="004C76CB">
      <w:pPr>
        <w:spacing w:line="257" w:lineRule="atLeast"/>
        <w:jc w:val="both"/>
        <w:rPr>
          <w:color w:val="000000"/>
          <w:szCs w:val="24"/>
          <w:lang w:val="en-US"/>
        </w:rPr>
      </w:pPr>
      <w:bookmarkStart w:id="218" w:name="part_ca67c80d8ccb444f9a5b72c196e74589"/>
      <w:bookmarkEnd w:id="218"/>
      <w:r w:rsidRPr="004C76CB">
        <w:rPr>
          <w:color w:val="000000"/>
          <w:szCs w:val="24"/>
        </w:rPr>
        <w:t>12.2.3. Išankstinio mokėjimo sąskaitas (jeigu Specialiosiose sąlygose yra numatytas Avanso mokėjimas) Tiekėjas privalo pateikti šiame Sutarties poskyryje nustatyta tvarka.</w:t>
      </w:r>
    </w:p>
    <w:p w14:paraId="59AB9180" w14:textId="77777777" w:rsidR="004C76CB" w:rsidRPr="004C76CB" w:rsidRDefault="004C76CB" w:rsidP="004C76CB">
      <w:pPr>
        <w:spacing w:line="257" w:lineRule="atLeast"/>
        <w:jc w:val="both"/>
        <w:rPr>
          <w:color w:val="000000"/>
          <w:szCs w:val="24"/>
          <w:lang w:val="en-US"/>
        </w:rPr>
      </w:pPr>
      <w:bookmarkStart w:id="219" w:name="part_f26a89fb7c97415d86573db9571e1d90"/>
      <w:bookmarkEnd w:id="219"/>
      <w:r w:rsidRPr="004C76CB">
        <w:rPr>
          <w:color w:val="000000"/>
          <w:szCs w:val="24"/>
        </w:rPr>
        <w:t>12.2.4. Pirkėjas atlieka mokėjimus už Prekes Specialiosiose sąlygose nustatytais terminais.</w:t>
      </w:r>
    </w:p>
    <w:p w14:paraId="25F9BB09" w14:textId="77777777" w:rsidR="004C76CB" w:rsidRPr="004C76CB" w:rsidRDefault="004C76CB" w:rsidP="004C76CB">
      <w:pPr>
        <w:spacing w:line="257" w:lineRule="atLeast"/>
        <w:jc w:val="both"/>
        <w:rPr>
          <w:color w:val="000000"/>
          <w:szCs w:val="24"/>
          <w:lang w:val="en-US"/>
        </w:rPr>
      </w:pPr>
      <w:bookmarkStart w:id="220" w:name="part_3837f2d11c004fcfa0423e4abd732472"/>
      <w:bookmarkEnd w:id="220"/>
      <w:r w:rsidRPr="004C76CB">
        <w:rPr>
          <w:color w:val="000000"/>
          <w:szCs w:val="24"/>
        </w:rPr>
        <w:t>12.2.5. Už mokėjimų pagal Sutartį vėlavimus, Pirkėjui taikomos netesybos Specialiosiose sąlygose nustatyta tvarka.</w:t>
      </w:r>
    </w:p>
    <w:p w14:paraId="78891272" w14:textId="77777777" w:rsidR="004C76CB" w:rsidRPr="004C76CB" w:rsidRDefault="004C76CB" w:rsidP="004C76CB">
      <w:pPr>
        <w:spacing w:line="257" w:lineRule="atLeast"/>
        <w:jc w:val="both"/>
        <w:rPr>
          <w:color w:val="000000"/>
          <w:szCs w:val="24"/>
          <w:lang w:val="en-US"/>
        </w:rPr>
      </w:pPr>
      <w:bookmarkStart w:id="221" w:name="part_ad2c794816c2403d8b1205570f872907"/>
      <w:bookmarkEnd w:id="221"/>
      <w:r w:rsidRPr="004C76CB">
        <w:rPr>
          <w:color w:val="000000"/>
          <w:szCs w:val="24"/>
        </w:rPr>
        <w:t>12.2.6. Jei Prekės pristatomos dalimis, aukščiau nurodyta atsiskaitymo tvarka galioja kiekvienai tokiai daliai, jei Specialiosiose sąlygose nenustatyta kitaip.</w:t>
      </w:r>
    </w:p>
    <w:p w14:paraId="3D9598E0" w14:textId="77777777" w:rsidR="004C76CB" w:rsidRPr="004C76CB" w:rsidRDefault="004C76CB" w:rsidP="004C76CB">
      <w:pPr>
        <w:spacing w:line="257" w:lineRule="atLeast"/>
        <w:jc w:val="both"/>
        <w:rPr>
          <w:color w:val="000000"/>
          <w:szCs w:val="24"/>
          <w:lang w:val="en-US"/>
        </w:rPr>
      </w:pPr>
      <w:bookmarkStart w:id="222" w:name="part_44940bb7d9ea43b0bf1e95ee6e23b16d"/>
      <w:bookmarkEnd w:id="222"/>
      <w:r w:rsidRPr="004C76C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168DC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F4A2BA5" w14:textId="77777777" w:rsidR="004C76CB" w:rsidRPr="004C76CB" w:rsidRDefault="004C76CB" w:rsidP="004C76CB">
      <w:pPr>
        <w:spacing w:line="257" w:lineRule="atLeast"/>
        <w:jc w:val="center"/>
        <w:rPr>
          <w:color w:val="000000"/>
          <w:szCs w:val="24"/>
          <w:lang w:val="en-US"/>
        </w:rPr>
      </w:pPr>
      <w:bookmarkStart w:id="223" w:name="part_e259caeaeac944e8a8e419dc303e1881"/>
      <w:bookmarkEnd w:id="223"/>
      <w:r w:rsidRPr="004C76CB">
        <w:rPr>
          <w:b/>
          <w:bCs/>
          <w:color w:val="000000"/>
          <w:szCs w:val="24"/>
        </w:rPr>
        <w:t>12.3.  Kiti atsiskaitymo klausimai</w:t>
      </w:r>
    </w:p>
    <w:p w14:paraId="2B790154"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C34C9AF" w14:textId="77777777" w:rsidR="004C76CB" w:rsidRPr="004C76CB" w:rsidRDefault="004C76CB" w:rsidP="004C76CB">
      <w:pPr>
        <w:spacing w:line="257" w:lineRule="atLeast"/>
        <w:jc w:val="both"/>
        <w:rPr>
          <w:color w:val="000000"/>
          <w:szCs w:val="24"/>
          <w:lang w:val="en-US"/>
        </w:rPr>
      </w:pPr>
      <w:bookmarkStart w:id="224" w:name="part_948b1a4d98dd4d70ab831c279ceb7a72"/>
      <w:bookmarkEnd w:id="224"/>
      <w:r w:rsidRPr="004C76CB">
        <w:rPr>
          <w:color w:val="000000"/>
          <w:szCs w:val="24"/>
        </w:rPr>
        <w:t>12.3.1. Pirkėjas privalo pervesti mokėjimus Tiekėjui į Tiekėjo banko sąskaitą, nurodytą Specialiosiose sąlygose.</w:t>
      </w:r>
    </w:p>
    <w:p w14:paraId="702A1411" w14:textId="77777777" w:rsidR="004C76CB" w:rsidRPr="004C76CB" w:rsidRDefault="004C76CB" w:rsidP="004C76CB">
      <w:pPr>
        <w:spacing w:line="257" w:lineRule="atLeast"/>
        <w:jc w:val="both"/>
        <w:rPr>
          <w:color w:val="000000"/>
          <w:szCs w:val="24"/>
          <w:lang w:val="en-US"/>
        </w:rPr>
      </w:pPr>
      <w:bookmarkStart w:id="225" w:name="part_3e2575415ec045c18c4b1fa2efdcaf25"/>
      <w:bookmarkEnd w:id="225"/>
      <w:r w:rsidRPr="004C76C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50B3AF" w14:textId="77777777" w:rsidR="004C76CB" w:rsidRPr="004C76CB" w:rsidRDefault="004C76CB" w:rsidP="004C76CB">
      <w:pPr>
        <w:spacing w:line="257" w:lineRule="atLeast"/>
        <w:jc w:val="both"/>
        <w:rPr>
          <w:color w:val="000000"/>
          <w:szCs w:val="24"/>
          <w:lang w:val="en-US"/>
        </w:rPr>
      </w:pPr>
      <w:bookmarkStart w:id="226" w:name="part_fe7c5d38d8894a58bcc77aed327f6717"/>
      <w:bookmarkEnd w:id="226"/>
      <w:r w:rsidRPr="004C76CB">
        <w:rPr>
          <w:color w:val="000000"/>
          <w:szCs w:val="24"/>
        </w:rPr>
        <w:t>12.3.3. Visi mokėjimai pagal Sutartį atliekami eurais.</w:t>
      </w:r>
    </w:p>
    <w:p w14:paraId="4809FC71" w14:textId="77777777" w:rsidR="004C76CB" w:rsidRPr="004C76CB" w:rsidRDefault="004C76CB" w:rsidP="004C76CB">
      <w:pPr>
        <w:spacing w:line="257" w:lineRule="atLeast"/>
        <w:jc w:val="both"/>
        <w:rPr>
          <w:color w:val="000000"/>
          <w:szCs w:val="24"/>
          <w:lang w:val="en-US"/>
        </w:rPr>
      </w:pPr>
      <w:bookmarkStart w:id="227" w:name="part_4467f15fd28143748d70f747e6c6b19b"/>
      <w:bookmarkEnd w:id="227"/>
      <w:r w:rsidRPr="004C76CB">
        <w:rPr>
          <w:color w:val="000000"/>
          <w:szCs w:val="24"/>
        </w:rPr>
        <w:t>12.3.4. Už pavėluotus mokėjimus pagal Sutartį mokančioji Šalis privalo sumokėti kitai Šaliai Specialiosiose sąlygose nurodyto dydžio netesybas.</w:t>
      </w:r>
    </w:p>
    <w:p w14:paraId="422659E9"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45417D6" w14:textId="77777777" w:rsidR="004C76CB" w:rsidRPr="004C76CB" w:rsidRDefault="004C76CB" w:rsidP="004C76CB">
      <w:pPr>
        <w:spacing w:line="257" w:lineRule="atLeast"/>
        <w:jc w:val="center"/>
        <w:rPr>
          <w:color w:val="000000"/>
          <w:szCs w:val="24"/>
          <w:lang w:val="en-US"/>
        </w:rPr>
      </w:pPr>
      <w:bookmarkStart w:id="228" w:name="part_afab9d64c7e1449fbf563d28a793672c"/>
      <w:bookmarkEnd w:id="228"/>
      <w:r w:rsidRPr="004C76CB">
        <w:rPr>
          <w:b/>
          <w:bCs/>
          <w:caps/>
          <w:color w:val="000000"/>
          <w:szCs w:val="24"/>
        </w:rPr>
        <w:t>13.  KONFIDENCIALI INFORMACIJA</w:t>
      </w:r>
    </w:p>
    <w:p w14:paraId="39233E91"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82401A4" w14:textId="77777777" w:rsidR="004C76CB" w:rsidRPr="004C76CB" w:rsidRDefault="004C76CB" w:rsidP="004C76CB">
      <w:pPr>
        <w:spacing w:line="257" w:lineRule="atLeast"/>
        <w:jc w:val="both"/>
        <w:rPr>
          <w:color w:val="000000"/>
          <w:szCs w:val="24"/>
          <w:lang w:val="en-US"/>
        </w:rPr>
      </w:pPr>
      <w:bookmarkStart w:id="229" w:name="part_15a80dd968ff4fbeae6107ef0a5b4bea"/>
      <w:bookmarkEnd w:id="229"/>
      <w:r w:rsidRPr="004C76C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5FB690" w14:textId="77777777" w:rsidR="004C76CB" w:rsidRPr="004C76CB" w:rsidRDefault="004C76CB" w:rsidP="004C76CB">
      <w:pPr>
        <w:spacing w:line="257" w:lineRule="atLeast"/>
        <w:jc w:val="both"/>
        <w:rPr>
          <w:color w:val="000000"/>
          <w:szCs w:val="24"/>
          <w:lang w:val="en-US"/>
        </w:rPr>
      </w:pPr>
      <w:bookmarkStart w:id="230" w:name="part_78e803ea545b4f4b9077eaf32d32b520"/>
      <w:bookmarkEnd w:id="230"/>
      <w:r w:rsidRPr="004C76CB">
        <w:rPr>
          <w:color w:val="000000"/>
          <w:szCs w:val="24"/>
        </w:rPr>
        <w:lastRenderedPageBreak/>
        <w:t>13.2.  Šalis turi teisę atskleisti kitos Šalies konfidencialią informaciją šiais atvejais:</w:t>
      </w:r>
    </w:p>
    <w:p w14:paraId="4AEB7ED0" w14:textId="77777777" w:rsidR="004C76CB" w:rsidRPr="004C76CB" w:rsidRDefault="004C76CB" w:rsidP="004C76CB">
      <w:pPr>
        <w:spacing w:line="257" w:lineRule="atLeast"/>
        <w:jc w:val="both"/>
        <w:rPr>
          <w:color w:val="000000"/>
          <w:szCs w:val="24"/>
          <w:lang w:val="en-US"/>
        </w:rPr>
      </w:pPr>
      <w:bookmarkStart w:id="231" w:name="part_f6287aba822445c6b6eae1ab75710b75"/>
      <w:bookmarkEnd w:id="231"/>
      <w:r w:rsidRPr="004C76C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6CDCDC" w14:textId="77777777" w:rsidR="004C76CB" w:rsidRPr="004C76CB" w:rsidRDefault="004C76CB" w:rsidP="004C76CB">
      <w:pPr>
        <w:spacing w:line="257" w:lineRule="atLeast"/>
        <w:jc w:val="both"/>
        <w:rPr>
          <w:color w:val="000000"/>
          <w:szCs w:val="24"/>
          <w:lang w:val="en-US"/>
        </w:rPr>
      </w:pPr>
      <w:bookmarkStart w:id="232" w:name="part_68bb7a664f4a424e9b97c34c121f2503"/>
      <w:bookmarkEnd w:id="232"/>
      <w:r w:rsidRPr="004C76C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661C1F5" w14:textId="77777777" w:rsidR="004C76CB" w:rsidRPr="004C76CB" w:rsidRDefault="004C76CB" w:rsidP="004C76CB">
      <w:pPr>
        <w:spacing w:line="257" w:lineRule="atLeast"/>
        <w:jc w:val="both"/>
        <w:rPr>
          <w:color w:val="000000"/>
          <w:szCs w:val="24"/>
          <w:lang w:val="en-US"/>
        </w:rPr>
      </w:pPr>
      <w:bookmarkStart w:id="233" w:name="part_7b750124538b4481bd258b22d0398596"/>
      <w:bookmarkEnd w:id="233"/>
      <w:r w:rsidRPr="004C76C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F5AAC45" w14:textId="77777777" w:rsidR="004C76CB" w:rsidRPr="004C76CB" w:rsidRDefault="004C76CB" w:rsidP="004C76CB">
      <w:pPr>
        <w:spacing w:line="257" w:lineRule="atLeast"/>
        <w:jc w:val="both"/>
        <w:rPr>
          <w:color w:val="000000"/>
          <w:szCs w:val="24"/>
          <w:lang w:val="en-US"/>
        </w:rPr>
      </w:pPr>
      <w:bookmarkStart w:id="234" w:name="part_d88605d5346242939efb9f322de390f6"/>
      <w:bookmarkEnd w:id="234"/>
      <w:r w:rsidRPr="004C76CB">
        <w:rPr>
          <w:color w:val="000000"/>
          <w:szCs w:val="24"/>
        </w:rPr>
        <w:t>13.4. Šalis atsako:</w:t>
      </w:r>
    </w:p>
    <w:p w14:paraId="348FABDC" w14:textId="77777777" w:rsidR="004C76CB" w:rsidRPr="004C76CB" w:rsidRDefault="004C76CB" w:rsidP="004C76CB">
      <w:pPr>
        <w:spacing w:line="257" w:lineRule="atLeast"/>
        <w:jc w:val="both"/>
        <w:rPr>
          <w:color w:val="000000"/>
          <w:szCs w:val="24"/>
          <w:lang w:val="en-US"/>
        </w:rPr>
      </w:pPr>
      <w:bookmarkStart w:id="235" w:name="part_833ec56263cb4d0699d86924bb8641c4"/>
      <w:bookmarkEnd w:id="235"/>
      <w:r w:rsidRPr="004C76CB">
        <w:rPr>
          <w:color w:val="000000"/>
          <w:szCs w:val="24"/>
        </w:rPr>
        <w:t>13.4.1. už bet kokį neteisėtą, įskaitant atsitiktinį, kitos Šalies konfidencialios informacijos ar bet kurios jos dalies atskleidimą ar perdavimą arba konfidencialios informacijos neteisėtą naudojimą;</w:t>
      </w:r>
    </w:p>
    <w:p w14:paraId="06C0D3C4" w14:textId="77777777" w:rsidR="004C76CB" w:rsidRPr="004C76CB" w:rsidRDefault="004C76CB" w:rsidP="004C76CB">
      <w:pPr>
        <w:spacing w:line="257" w:lineRule="atLeast"/>
        <w:jc w:val="both"/>
        <w:rPr>
          <w:color w:val="000000"/>
          <w:szCs w:val="24"/>
          <w:lang w:val="en-US"/>
        </w:rPr>
      </w:pPr>
      <w:bookmarkStart w:id="236" w:name="part_44fc655c1035407390035286d68ab58c"/>
      <w:bookmarkEnd w:id="236"/>
      <w:r w:rsidRPr="004C76C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E88CC90" w14:textId="77777777" w:rsidR="004C76CB" w:rsidRPr="004C76CB" w:rsidRDefault="004C76CB" w:rsidP="004C76CB">
      <w:pPr>
        <w:spacing w:line="257" w:lineRule="atLeast"/>
        <w:jc w:val="both"/>
        <w:rPr>
          <w:color w:val="000000"/>
          <w:szCs w:val="24"/>
          <w:lang w:val="en-US"/>
        </w:rPr>
      </w:pPr>
      <w:bookmarkStart w:id="237" w:name="part_593302206ab04beaa2ec9eae1eff04ad"/>
      <w:bookmarkEnd w:id="237"/>
      <w:r w:rsidRPr="004C76CB">
        <w:rPr>
          <w:color w:val="000000"/>
          <w:szCs w:val="24"/>
        </w:rPr>
        <w:t>13.5. Šalis nepagrįstai atskleidusi kitos Šalies konfidencialią informaciją privalo sumokėti kitai Šaliai Specialiosiose sąlygose nurodyto dydžio baudą.</w:t>
      </w:r>
    </w:p>
    <w:p w14:paraId="511C794B"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C6608F0" w14:textId="77777777" w:rsidR="004C76CB" w:rsidRPr="004C76CB" w:rsidRDefault="004C76CB" w:rsidP="004C76CB">
      <w:pPr>
        <w:spacing w:line="257" w:lineRule="atLeast"/>
        <w:jc w:val="center"/>
        <w:rPr>
          <w:color w:val="000000"/>
          <w:szCs w:val="24"/>
          <w:lang w:val="en-US"/>
        </w:rPr>
      </w:pPr>
      <w:bookmarkStart w:id="238" w:name="part_ee73c7ca43aa44999edc856d8facaec9"/>
      <w:bookmarkEnd w:id="238"/>
      <w:r w:rsidRPr="004C76CB">
        <w:rPr>
          <w:b/>
          <w:bCs/>
          <w:caps/>
          <w:color w:val="000000"/>
          <w:szCs w:val="24"/>
        </w:rPr>
        <w:t>14.  ASMENS DUOMENŲ APSAUGA</w:t>
      </w:r>
    </w:p>
    <w:p w14:paraId="0171BF1A"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3BCE8BE" w14:textId="77777777" w:rsidR="004C76CB" w:rsidRPr="004C76CB" w:rsidRDefault="004C76CB" w:rsidP="004C76CB">
      <w:pPr>
        <w:spacing w:line="257" w:lineRule="atLeast"/>
        <w:jc w:val="both"/>
        <w:rPr>
          <w:color w:val="000000"/>
          <w:szCs w:val="24"/>
          <w:lang w:val="en-US"/>
        </w:rPr>
      </w:pPr>
      <w:bookmarkStart w:id="239" w:name="part_646b230d208243158cc51db206da6b9f"/>
      <w:bookmarkEnd w:id="239"/>
      <w:r w:rsidRPr="004C76CB">
        <w:rPr>
          <w:color w:val="000000"/>
          <w:szCs w:val="24"/>
        </w:rPr>
        <w:t>14.1. Šalys įsipareigoja užtikrinti asmens duomenų saugumą bei asmens duomenų tvarkymą vykdyti teisėtai, vadovaujantis 2016 m. balandžio 27 d. priimto Europos Parlamento ir Tarybos reglamento </w:t>
      </w:r>
      <w:r w:rsidRPr="004C76CB">
        <w:rPr>
          <w:color w:val="467886"/>
          <w:szCs w:val="24"/>
          <w:u w:val="single"/>
        </w:rPr>
        <w:t>(ES) 2016/679</w:t>
      </w:r>
      <w:r w:rsidRPr="004C76CB">
        <w:rPr>
          <w:color w:val="000000"/>
          <w:szCs w:val="24"/>
        </w:rPr>
        <w:t> dėl fizinių asmenų apsaugos tvarkant asmens duomenis ir dėl laisvo tokių duomenų judėjimo ir kuriuo panaikinama Direktyva </w:t>
      </w:r>
      <w:r w:rsidRPr="004C76CB">
        <w:rPr>
          <w:color w:val="467886"/>
          <w:szCs w:val="24"/>
          <w:u w:val="single"/>
        </w:rPr>
        <w:t>95/46/EB</w:t>
      </w:r>
      <w:r w:rsidRPr="004C76CB">
        <w:rPr>
          <w:color w:val="000000"/>
          <w:szCs w:val="24"/>
        </w:rPr>
        <w:t> (Bendrasis duomenų apsaugos reglamentas) ir kitų teisės aktų, reglamentuojančių asmens duomenų tvarkymą, nuostatomis.</w:t>
      </w:r>
    </w:p>
    <w:p w14:paraId="01397F85" w14:textId="77777777" w:rsidR="004C76CB" w:rsidRPr="004C76CB" w:rsidRDefault="004C76CB" w:rsidP="004C76CB">
      <w:pPr>
        <w:spacing w:line="257" w:lineRule="atLeast"/>
        <w:jc w:val="both"/>
        <w:rPr>
          <w:color w:val="000000"/>
          <w:szCs w:val="24"/>
          <w:lang w:val="en-US"/>
        </w:rPr>
      </w:pPr>
      <w:bookmarkStart w:id="240" w:name="part_bfd86fc4b5f8473199244fbb5d111e49"/>
      <w:bookmarkEnd w:id="240"/>
      <w:r w:rsidRPr="004C76C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DDBCA9" w14:textId="77777777" w:rsidR="004C76CB" w:rsidRPr="004C76CB" w:rsidRDefault="004C76CB" w:rsidP="004C76CB">
      <w:pPr>
        <w:spacing w:line="257" w:lineRule="atLeast"/>
        <w:ind w:left="360" w:firstLine="115"/>
        <w:jc w:val="both"/>
        <w:rPr>
          <w:color w:val="000000"/>
          <w:szCs w:val="24"/>
          <w:lang w:val="en-US"/>
        </w:rPr>
      </w:pPr>
      <w:r w:rsidRPr="004C76CB">
        <w:rPr>
          <w:color w:val="000000"/>
          <w:szCs w:val="24"/>
        </w:rPr>
        <w:t> </w:t>
      </w:r>
    </w:p>
    <w:p w14:paraId="769B6175" w14:textId="77777777" w:rsidR="004C76CB" w:rsidRPr="004C76CB" w:rsidRDefault="004C76CB" w:rsidP="004C76CB">
      <w:pPr>
        <w:spacing w:line="257" w:lineRule="atLeast"/>
        <w:jc w:val="center"/>
        <w:rPr>
          <w:color w:val="000000"/>
          <w:szCs w:val="24"/>
          <w:lang w:val="en-US"/>
        </w:rPr>
      </w:pPr>
      <w:bookmarkStart w:id="241" w:name="part_8d21360d79684131b9f0e95f533a98fe"/>
      <w:bookmarkEnd w:id="241"/>
      <w:r w:rsidRPr="004C76CB">
        <w:rPr>
          <w:b/>
          <w:bCs/>
          <w:caps/>
          <w:color w:val="000000"/>
          <w:szCs w:val="24"/>
        </w:rPr>
        <w:t>15.  INTELEKTINĖ NUOSAVYBĖ</w:t>
      </w:r>
    </w:p>
    <w:p w14:paraId="41F6B303"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03E52BB" w14:textId="77777777" w:rsidR="004C76CB" w:rsidRPr="004C76CB" w:rsidRDefault="004C76CB" w:rsidP="004C76CB">
      <w:pPr>
        <w:spacing w:line="257" w:lineRule="atLeast"/>
        <w:jc w:val="both"/>
        <w:textAlignment w:val="baseline"/>
        <w:rPr>
          <w:color w:val="000000"/>
          <w:szCs w:val="24"/>
          <w:lang w:val="en-US"/>
        </w:rPr>
      </w:pPr>
      <w:bookmarkStart w:id="242" w:name="part_a42ce49d4e8a45f7bb219b3b92017a89"/>
      <w:bookmarkEnd w:id="242"/>
      <w:r w:rsidRPr="004C76C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F8A533" w14:textId="77777777" w:rsidR="004C76CB" w:rsidRPr="004C76CB" w:rsidRDefault="004C76CB" w:rsidP="004C76CB">
      <w:pPr>
        <w:spacing w:line="257" w:lineRule="atLeast"/>
        <w:jc w:val="both"/>
        <w:textAlignment w:val="baseline"/>
        <w:rPr>
          <w:color w:val="000000"/>
          <w:szCs w:val="24"/>
          <w:lang w:val="en-US"/>
        </w:rPr>
      </w:pPr>
      <w:bookmarkStart w:id="243" w:name="part_ea9be247913b4f5eb4a1dc20f098637e"/>
      <w:bookmarkEnd w:id="243"/>
      <w:r w:rsidRPr="004C76C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C76CB">
        <w:rPr>
          <w:i/>
          <w:iCs/>
          <w:color w:val="000000"/>
          <w:szCs w:val="24"/>
        </w:rPr>
        <w:t>sui generis</w:t>
      </w:r>
      <w:r w:rsidRPr="004C76CB">
        <w:rPr>
          <w:color w:val="000000"/>
          <w:szCs w:val="24"/>
        </w:rPr>
        <w:t xml:space="preserve">) teisės, firmų, įmonių, organizacijų, verslo pavadinimų ar vardų savininkų ir kitos panašios teisės ar įsipareigojimai, </w:t>
      </w:r>
      <w:r w:rsidRPr="004C76CB">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AE68A7E" w14:textId="77777777" w:rsidR="004C76CB" w:rsidRPr="004C76CB" w:rsidRDefault="004C76CB" w:rsidP="004C76CB">
      <w:pPr>
        <w:spacing w:line="257" w:lineRule="atLeast"/>
        <w:jc w:val="both"/>
        <w:textAlignment w:val="baseline"/>
        <w:rPr>
          <w:color w:val="000000"/>
          <w:szCs w:val="24"/>
          <w:lang w:val="en-US"/>
        </w:rPr>
      </w:pPr>
      <w:bookmarkStart w:id="244" w:name="part_6237e82549bf4c7cbce508c18bcae0a5"/>
      <w:bookmarkEnd w:id="244"/>
      <w:r w:rsidRPr="004C76CB">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95BCC02"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71AE2019" w14:textId="77777777" w:rsidR="004C76CB" w:rsidRPr="004C76CB" w:rsidRDefault="004C76CB" w:rsidP="004C76CB">
      <w:pPr>
        <w:spacing w:line="257" w:lineRule="atLeast"/>
        <w:jc w:val="center"/>
        <w:rPr>
          <w:color w:val="000000"/>
          <w:szCs w:val="24"/>
          <w:lang w:val="en-US"/>
        </w:rPr>
      </w:pPr>
      <w:bookmarkStart w:id="245" w:name="part_91c51de8c59d45a58d7a369b9e2e6b74"/>
      <w:bookmarkEnd w:id="245"/>
      <w:r w:rsidRPr="004C76CB">
        <w:rPr>
          <w:b/>
          <w:bCs/>
          <w:caps/>
          <w:color w:val="000000"/>
          <w:szCs w:val="24"/>
        </w:rPr>
        <w:t>16.  PAREIŠKIMAI IR GARANTIJOS</w:t>
      </w:r>
    </w:p>
    <w:p w14:paraId="401241D6"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774982B" w14:textId="77777777" w:rsidR="004C76CB" w:rsidRPr="004C76CB" w:rsidRDefault="004C76CB" w:rsidP="004C76CB">
      <w:pPr>
        <w:spacing w:line="257" w:lineRule="atLeast"/>
        <w:jc w:val="both"/>
        <w:rPr>
          <w:color w:val="000000"/>
          <w:szCs w:val="24"/>
          <w:lang w:val="en-US"/>
        </w:rPr>
      </w:pPr>
      <w:bookmarkStart w:id="246" w:name="part_47d41ad7892448d1a471a10215fd474f"/>
      <w:bookmarkEnd w:id="246"/>
      <w:r w:rsidRPr="004C76CB">
        <w:rPr>
          <w:color w:val="000000"/>
          <w:szCs w:val="24"/>
        </w:rPr>
        <w:t>16.1. Kiekviena iš Šalių pareiškia ir garantuoja kitai Šaliai, kad:</w:t>
      </w:r>
    </w:p>
    <w:p w14:paraId="6EFE72E6" w14:textId="77777777" w:rsidR="004C76CB" w:rsidRPr="004C76CB" w:rsidRDefault="004C76CB" w:rsidP="004C76CB">
      <w:pPr>
        <w:spacing w:line="257" w:lineRule="atLeast"/>
        <w:jc w:val="both"/>
        <w:rPr>
          <w:color w:val="000000"/>
          <w:szCs w:val="24"/>
          <w:lang w:val="en-US"/>
        </w:rPr>
      </w:pPr>
      <w:bookmarkStart w:id="247" w:name="part_fca0fecbdbdc41b6a49e6f5c74d73f2b"/>
      <w:bookmarkEnd w:id="247"/>
      <w:r w:rsidRPr="004C76CB">
        <w:rPr>
          <w:color w:val="000000"/>
          <w:szCs w:val="24"/>
        </w:rPr>
        <w:t>16.1.1. yra teisėtai priimti ir galioja visi būtini sprendimai, gauti leidimai bei sutikimai, taip pat teisėtai atlikti ir galioja kiti teisiniai veiksmai, reikalingi Sutarties sudarymui, galiojimui ir vykdymui;</w:t>
      </w:r>
    </w:p>
    <w:p w14:paraId="328AD41F" w14:textId="77777777" w:rsidR="004C76CB" w:rsidRPr="004C76CB" w:rsidRDefault="004C76CB" w:rsidP="004C76CB">
      <w:pPr>
        <w:spacing w:line="257" w:lineRule="atLeast"/>
        <w:jc w:val="both"/>
        <w:rPr>
          <w:color w:val="000000"/>
          <w:szCs w:val="24"/>
          <w:lang w:val="en-US"/>
        </w:rPr>
      </w:pPr>
      <w:bookmarkStart w:id="248" w:name="part_63119f3811e24d9f8ec2e7173ab1caaa"/>
      <w:bookmarkEnd w:id="248"/>
      <w:r w:rsidRPr="004C76C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2F878C4" w14:textId="77777777" w:rsidR="004C76CB" w:rsidRPr="004C76CB" w:rsidRDefault="004C76CB" w:rsidP="004C76CB">
      <w:pPr>
        <w:spacing w:line="257" w:lineRule="atLeast"/>
        <w:jc w:val="both"/>
        <w:rPr>
          <w:color w:val="000000"/>
          <w:szCs w:val="24"/>
          <w:lang w:val="en-US"/>
        </w:rPr>
      </w:pPr>
      <w:bookmarkStart w:id="249" w:name="part_5bd6831d57ed4f8a94a825984ed8147f"/>
      <w:bookmarkEnd w:id="249"/>
      <w:r w:rsidRPr="004C76C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13D9FF6" w14:textId="77777777" w:rsidR="004C76CB" w:rsidRPr="004C76CB" w:rsidRDefault="004C76CB" w:rsidP="004C76CB">
      <w:pPr>
        <w:spacing w:line="257" w:lineRule="atLeast"/>
        <w:jc w:val="both"/>
        <w:rPr>
          <w:color w:val="000000"/>
          <w:szCs w:val="24"/>
          <w:lang w:val="en-US"/>
        </w:rPr>
      </w:pPr>
      <w:bookmarkStart w:id="250" w:name="part_03df23eec41c4d5abb19e0d0bb0f2de5"/>
      <w:bookmarkEnd w:id="250"/>
      <w:r w:rsidRPr="004C76C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2E9961" w14:textId="77777777" w:rsidR="004C76CB" w:rsidRPr="004C76CB" w:rsidRDefault="004C76CB" w:rsidP="004C76CB">
      <w:pPr>
        <w:spacing w:line="257" w:lineRule="atLeast"/>
        <w:jc w:val="both"/>
        <w:rPr>
          <w:color w:val="000000"/>
          <w:szCs w:val="24"/>
          <w:lang w:val="en-US"/>
        </w:rPr>
      </w:pPr>
      <w:bookmarkStart w:id="251" w:name="part_2452f0c89f364befbfd128885d870edd"/>
      <w:bookmarkEnd w:id="251"/>
      <w:r w:rsidRPr="004C76C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BEDF20" w14:textId="77777777" w:rsidR="004C76CB" w:rsidRPr="004C76CB" w:rsidRDefault="004C76CB" w:rsidP="004C76CB">
      <w:pPr>
        <w:spacing w:line="257" w:lineRule="atLeast"/>
        <w:jc w:val="both"/>
        <w:rPr>
          <w:color w:val="000000"/>
          <w:szCs w:val="24"/>
          <w:lang w:val="en-US"/>
        </w:rPr>
      </w:pPr>
      <w:bookmarkStart w:id="252" w:name="part_c55ff3680dc34771a5505702e32ae4ac"/>
      <w:bookmarkEnd w:id="252"/>
      <w:r w:rsidRPr="004C76CB">
        <w:rPr>
          <w:color w:val="000000"/>
          <w:szCs w:val="24"/>
        </w:rPr>
        <w:t>16.1.6. visi Šalies pareiškimai ir garantijos yra išsamūs ir nepalieka nutylėtų jokių aplinkybių, kurios darytų šiuos pareiškimus ar garantijas neteisingais.</w:t>
      </w:r>
    </w:p>
    <w:p w14:paraId="6782B400" w14:textId="77777777" w:rsidR="004C76CB" w:rsidRPr="004C76CB" w:rsidRDefault="004C76CB" w:rsidP="004C76CB">
      <w:pPr>
        <w:spacing w:line="257" w:lineRule="atLeast"/>
        <w:jc w:val="both"/>
        <w:rPr>
          <w:color w:val="000000"/>
          <w:szCs w:val="24"/>
          <w:lang w:val="en-US"/>
        </w:rPr>
      </w:pPr>
      <w:bookmarkStart w:id="253" w:name="part_43587caf4771410aba6ec69125917466"/>
      <w:bookmarkEnd w:id="253"/>
      <w:r w:rsidRPr="004C76C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C405AFD" w14:textId="77777777" w:rsidR="004C76CB" w:rsidRPr="004C76CB" w:rsidRDefault="004C76CB" w:rsidP="004C76CB">
      <w:pPr>
        <w:jc w:val="both"/>
        <w:rPr>
          <w:color w:val="000000"/>
          <w:szCs w:val="24"/>
          <w:lang w:val="en-US"/>
        </w:rPr>
      </w:pPr>
      <w:bookmarkStart w:id="254" w:name="part_b6c8ff347e6a40baa59f46f5b8b185ba"/>
      <w:bookmarkEnd w:id="254"/>
      <w:r w:rsidRPr="004C76CB">
        <w:rPr>
          <w:color w:val="000000"/>
          <w:szCs w:val="24"/>
          <w:shd w:val="clear" w:color="auto" w:fill="FFFFFF"/>
        </w:rPr>
        <w:t>16.3. </w:t>
      </w:r>
      <w:r w:rsidRPr="004C76CB">
        <w:rPr>
          <w:color w:val="000000"/>
          <w:szCs w:val="24"/>
        </w:rPr>
        <w:t>Tiekėjas pareiškia, kad parduodamų Prekių disponavimo, valdymo ir naudojimosi teisės nėra apribotos </w:t>
      </w:r>
      <w:r w:rsidRPr="004C76CB">
        <w:rPr>
          <w:color w:val="000000"/>
          <w:szCs w:val="24"/>
          <w:shd w:val="clear" w:color="auto" w:fill="FFFFFF"/>
        </w:rPr>
        <w:t>ir jokie tretieji asmenys neturi pretenzijų į Sutartimi perduodamas Prekes (įkeitimai, areštai ar pan.).</w:t>
      </w:r>
    </w:p>
    <w:p w14:paraId="6BEF6078" w14:textId="77777777" w:rsidR="004C76CB" w:rsidRPr="004C76CB" w:rsidRDefault="004C76CB" w:rsidP="004C76CB">
      <w:pPr>
        <w:jc w:val="both"/>
        <w:rPr>
          <w:color w:val="000000"/>
          <w:szCs w:val="24"/>
          <w:lang w:val="en-US"/>
        </w:rPr>
      </w:pPr>
      <w:bookmarkStart w:id="255" w:name="part_18a32ad004d940c5a81a1aeccc090a61"/>
      <w:bookmarkEnd w:id="255"/>
      <w:r w:rsidRPr="004C76CB">
        <w:rPr>
          <w:color w:val="000000"/>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954BD26" w14:textId="77777777" w:rsidR="004C76CB" w:rsidRPr="004C76CB" w:rsidRDefault="004C76CB" w:rsidP="004C76CB">
      <w:pPr>
        <w:rPr>
          <w:color w:val="000000"/>
          <w:szCs w:val="24"/>
          <w:lang w:val="en-US"/>
        </w:rPr>
      </w:pPr>
      <w:r w:rsidRPr="004C76CB">
        <w:rPr>
          <w:color w:val="000000"/>
          <w:szCs w:val="24"/>
        </w:rPr>
        <w:t> </w:t>
      </w:r>
    </w:p>
    <w:p w14:paraId="22E947D4"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A754E81" w14:textId="77777777" w:rsidR="004C76CB" w:rsidRPr="004C76CB" w:rsidRDefault="004C76CB" w:rsidP="004C76CB">
      <w:pPr>
        <w:spacing w:line="257" w:lineRule="atLeast"/>
        <w:jc w:val="center"/>
        <w:rPr>
          <w:color w:val="000000"/>
          <w:szCs w:val="24"/>
          <w:lang w:val="en-US"/>
        </w:rPr>
      </w:pPr>
      <w:bookmarkStart w:id="256" w:name="part_575829718cd34658b5ca6ffb3a388c8c"/>
      <w:bookmarkEnd w:id="256"/>
      <w:r w:rsidRPr="004C76CB">
        <w:rPr>
          <w:b/>
          <w:bCs/>
          <w:caps/>
          <w:color w:val="000000"/>
          <w:szCs w:val="24"/>
        </w:rPr>
        <w:t>17.  BENDRIEJI ATSAKOMYBĖS KLAUSIMAI</w:t>
      </w:r>
    </w:p>
    <w:p w14:paraId="31519770"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22B5EBC" w14:textId="77777777" w:rsidR="004C76CB" w:rsidRPr="004C76CB" w:rsidRDefault="004C76CB" w:rsidP="004C76CB">
      <w:pPr>
        <w:spacing w:line="257" w:lineRule="atLeast"/>
        <w:jc w:val="both"/>
        <w:rPr>
          <w:color w:val="000000"/>
          <w:szCs w:val="24"/>
          <w:lang w:val="en-US"/>
        </w:rPr>
      </w:pPr>
      <w:bookmarkStart w:id="257" w:name="part_4beebb55a0844f639a5836cca38e553c"/>
      <w:bookmarkEnd w:id="257"/>
      <w:r w:rsidRPr="004C76CB">
        <w:rPr>
          <w:color w:val="000000"/>
          <w:szCs w:val="24"/>
        </w:rPr>
        <w:t>17.1. Netesybų sumokėjimas už vėlavimą ar pareigų pagal Sutartį pažeidimą neatleidžia Šalies nuo Sutartyje numatytų jos pareigų vykdymo.</w:t>
      </w:r>
    </w:p>
    <w:p w14:paraId="74DE0ADD" w14:textId="77777777" w:rsidR="004C76CB" w:rsidRPr="004C76CB" w:rsidRDefault="004C76CB" w:rsidP="004C76CB">
      <w:pPr>
        <w:spacing w:line="257" w:lineRule="atLeast"/>
        <w:jc w:val="both"/>
        <w:rPr>
          <w:color w:val="000000"/>
          <w:szCs w:val="24"/>
          <w:lang w:val="en-US"/>
        </w:rPr>
      </w:pPr>
      <w:bookmarkStart w:id="258" w:name="part_cb20996e01094951ba366691566e342e"/>
      <w:bookmarkEnd w:id="258"/>
      <w:r w:rsidRPr="004C76C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76CB">
        <w:rPr>
          <w:color w:val="000000"/>
          <w:szCs w:val="24"/>
          <w:bdr w:val="none" w:sz="0" w:space="0" w:color="auto" w:frame="1"/>
        </w:rPr>
        <w:t xml:space="preserve">Šiame punkte numatytas atsakomybės ribojimas netaikomas, jei žala atsirado dėl konfidencialumo </w:t>
      </w:r>
      <w:r w:rsidRPr="004C76CB">
        <w:rPr>
          <w:color w:val="000000"/>
          <w:szCs w:val="24"/>
          <w:bdr w:val="none" w:sz="0" w:space="0" w:color="auto" w:frame="1"/>
        </w:rPr>
        <w:lastRenderedPageBreak/>
        <w:t>įsipareigojimų, asmens duomenų apsaugą reglamentuojančių teisės aktų ar intelektinės nuosavybės teisių pažeidimo.</w:t>
      </w:r>
    </w:p>
    <w:p w14:paraId="0553C5D0" w14:textId="77777777" w:rsidR="004C76CB" w:rsidRPr="004C76CB" w:rsidRDefault="004C76CB" w:rsidP="004C76CB">
      <w:pPr>
        <w:spacing w:line="257" w:lineRule="atLeast"/>
        <w:jc w:val="both"/>
        <w:rPr>
          <w:color w:val="000000"/>
          <w:szCs w:val="24"/>
          <w:lang w:val="en-US"/>
        </w:rPr>
      </w:pPr>
      <w:bookmarkStart w:id="259" w:name="part_5b58d2f91e8f47ecab312fa09f46aa7b"/>
      <w:bookmarkEnd w:id="259"/>
      <w:r w:rsidRPr="004C76C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D8640C" w14:textId="77777777" w:rsidR="004C76CB" w:rsidRPr="004C76CB" w:rsidRDefault="004C76CB" w:rsidP="004C76CB">
      <w:pPr>
        <w:spacing w:line="257" w:lineRule="atLeast"/>
        <w:jc w:val="both"/>
        <w:rPr>
          <w:color w:val="000000"/>
          <w:szCs w:val="24"/>
          <w:lang w:val="en-US"/>
        </w:rPr>
      </w:pPr>
      <w:bookmarkStart w:id="260" w:name="part_326b380f21c34ec5a0f931b528bf9169"/>
      <w:bookmarkEnd w:id="260"/>
      <w:r w:rsidRPr="004C76CB">
        <w:rPr>
          <w:color w:val="000000"/>
          <w:szCs w:val="24"/>
        </w:rPr>
        <w:t>17.4. Šioje Sutartyje numatytos teisių gynybos priemonės neapriboja Šalių teisės pasinaudoti kitomis teisėtomis teisių gynybos priemonėmis.</w:t>
      </w:r>
    </w:p>
    <w:p w14:paraId="7D8315FE" w14:textId="77777777" w:rsidR="004C76CB" w:rsidRPr="004C76CB" w:rsidRDefault="004C76CB" w:rsidP="004C76CB">
      <w:pPr>
        <w:spacing w:line="257" w:lineRule="atLeast"/>
        <w:jc w:val="both"/>
        <w:rPr>
          <w:color w:val="000000"/>
          <w:szCs w:val="24"/>
          <w:lang w:val="en-US"/>
        </w:rPr>
      </w:pPr>
      <w:bookmarkStart w:id="261" w:name="part_ac9a9a9d3db54b0680bd30005a64ded9"/>
      <w:bookmarkEnd w:id="261"/>
      <w:r w:rsidRPr="004C76C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EFB85F" w14:textId="77777777" w:rsidR="004C76CB" w:rsidRPr="004C76CB" w:rsidRDefault="004C76CB" w:rsidP="004C76CB">
      <w:pPr>
        <w:spacing w:line="257" w:lineRule="atLeast"/>
        <w:jc w:val="both"/>
        <w:rPr>
          <w:color w:val="000000"/>
          <w:szCs w:val="24"/>
          <w:lang w:val="en-US"/>
        </w:rPr>
      </w:pPr>
      <w:bookmarkStart w:id="262" w:name="part_fa8ca7739d81481dacadd617ed98378c"/>
      <w:bookmarkEnd w:id="262"/>
      <w:r w:rsidRPr="004C76C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80DB2C" w14:textId="77777777" w:rsidR="004C76CB" w:rsidRPr="004C76CB" w:rsidRDefault="004C76CB" w:rsidP="004C76CB">
      <w:pPr>
        <w:spacing w:line="257" w:lineRule="atLeast"/>
        <w:jc w:val="both"/>
        <w:rPr>
          <w:color w:val="000000"/>
          <w:szCs w:val="24"/>
          <w:lang w:val="en-US"/>
        </w:rPr>
      </w:pPr>
      <w:bookmarkStart w:id="263" w:name="part_8898347f1c0d488f9d9e90ae5a385f90"/>
      <w:bookmarkEnd w:id="263"/>
      <w:r w:rsidRPr="004C76C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64E579" w14:textId="77777777" w:rsidR="004C76CB" w:rsidRPr="004C76CB" w:rsidRDefault="004C76CB" w:rsidP="004C76CB">
      <w:pPr>
        <w:spacing w:line="257" w:lineRule="atLeast"/>
        <w:ind w:firstLine="115"/>
        <w:jc w:val="both"/>
        <w:rPr>
          <w:color w:val="000000"/>
          <w:szCs w:val="24"/>
          <w:lang w:val="en-US"/>
        </w:rPr>
      </w:pPr>
      <w:r w:rsidRPr="004C76CB">
        <w:rPr>
          <w:color w:val="000000"/>
          <w:szCs w:val="24"/>
        </w:rPr>
        <w:t> </w:t>
      </w:r>
    </w:p>
    <w:p w14:paraId="02C43F88" w14:textId="77777777" w:rsidR="004C76CB" w:rsidRPr="004C76CB" w:rsidRDefault="004C76CB" w:rsidP="004C76CB">
      <w:pPr>
        <w:spacing w:line="257" w:lineRule="atLeast"/>
        <w:jc w:val="center"/>
        <w:rPr>
          <w:color w:val="000000"/>
          <w:szCs w:val="24"/>
          <w:lang w:val="en-US"/>
        </w:rPr>
      </w:pPr>
      <w:bookmarkStart w:id="264" w:name="part_17173a84bbfe47b8ab9ab3fc7f62e0ae"/>
      <w:bookmarkEnd w:id="264"/>
      <w:r w:rsidRPr="004C76CB">
        <w:rPr>
          <w:b/>
          <w:bCs/>
          <w:caps/>
          <w:color w:val="000000"/>
          <w:szCs w:val="24"/>
        </w:rPr>
        <w:t>18.  NENUGALIMA JĖGA (FORCE MAJEURE)</w:t>
      </w:r>
    </w:p>
    <w:p w14:paraId="3DC5FF73"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6FE5BDB6" w14:textId="77777777" w:rsidR="004C76CB" w:rsidRPr="004C76CB" w:rsidRDefault="004C76CB" w:rsidP="004C76CB">
      <w:pPr>
        <w:spacing w:line="257" w:lineRule="atLeast"/>
        <w:jc w:val="both"/>
        <w:rPr>
          <w:color w:val="000000"/>
          <w:szCs w:val="24"/>
          <w:lang w:val="en-US"/>
        </w:rPr>
      </w:pPr>
      <w:bookmarkStart w:id="265" w:name="part_4d20df50e7c34521aa488164a11ed251"/>
      <w:bookmarkEnd w:id="265"/>
      <w:r w:rsidRPr="004C76CB">
        <w:rPr>
          <w:color w:val="000000"/>
          <w:szCs w:val="24"/>
        </w:rPr>
        <w:t>18.1.</w:t>
      </w:r>
      <w:r w:rsidRPr="004C76CB">
        <w:rPr>
          <w:b/>
          <w:bCs/>
          <w:color w:val="000000"/>
          <w:szCs w:val="24"/>
        </w:rPr>
        <w:t> </w:t>
      </w:r>
      <w:r w:rsidRPr="004C76CB">
        <w:rPr>
          <w:color w:val="000000"/>
          <w:szCs w:val="24"/>
        </w:rPr>
        <w:t>Atsakomybė pagal Sutartį netaikoma, taip pat Šalys gali būti visiškai ar iš dalies atleistos nuo civilinės atsakomybės šiais pagrindais:</w:t>
      </w:r>
    </w:p>
    <w:p w14:paraId="5BABE547" w14:textId="77777777" w:rsidR="004C76CB" w:rsidRPr="004C76CB" w:rsidRDefault="004C76CB" w:rsidP="004C76CB">
      <w:pPr>
        <w:spacing w:line="257" w:lineRule="atLeast"/>
        <w:jc w:val="both"/>
        <w:rPr>
          <w:color w:val="000000"/>
          <w:szCs w:val="24"/>
          <w:lang w:val="en-US"/>
        </w:rPr>
      </w:pPr>
      <w:bookmarkStart w:id="266" w:name="part_acc580b61e0b4d34be40f2dc1676f8e5"/>
      <w:bookmarkEnd w:id="266"/>
      <w:r w:rsidRPr="004C76CB">
        <w:rPr>
          <w:color w:val="000000"/>
          <w:szCs w:val="24"/>
        </w:rPr>
        <w:t>18.1.1. dėl nenugalimos jėgos (</w:t>
      </w:r>
      <w:r w:rsidRPr="004C76CB">
        <w:rPr>
          <w:i/>
          <w:iCs/>
          <w:color w:val="000000"/>
          <w:szCs w:val="24"/>
        </w:rPr>
        <w:t>force majeure</w:t>
      </w:r>
      <w:r w:rsidRPr="004C76CB">
        <w:rPr>
          <w:color w:val="000000"/>
          <w:szCs w:val="24"/>
        </w:rPr>
        <w:t>) – taikomos Lietuvos Respublikos civilinio kodekso 6.212 straipsnio ir Lietuvos Respublikos Vyriausybės 1996 m. liepos 15 d. nutarimu Nr. 840 „Dėl Atleidimo nuo atsakomybės esant nenugalimos jėgos (</w:t>
      </w:r>
      <w:r w:rsidRPr="004C76CB">
        <w:rPr>
          <w:i/>
          <w:iCs/>
          <w:color w:val="000000"/>
          <w:szCs w:val="24"/>
        </w:rPr>
        <w:t>force majeure</w:t>
      </w:r>
      <w:r w:rsidRPr="004C76CB">
        <w:rPr>
          <w:color w:val="000000"/>
          <w:szCs w:val="24"/>
        </w:rPr>
        <w:t>) aplinkybėms taisyklių patvirtinimo” patvirtintų taisyklių nuostatos;</w:t>
      </w:r>
    </w:p>
    <w:p w14:paraId="6C87BFDD" w14:textId="77777777" w:rsidR="004C76CB" w:rsidRPr="004C76CB" w:rsidRDefault="004C76CB" w:rsidP="004C76CB">
      <w:pPr>
        <w:spacing w:line="257" w:lineRule="atLeast"/>
        <w:jc w:val="both"/>
        <w:rPr>
          <w:color w:val="000000"/>
          <w:szCs w:val="24"/>
          <w:lang w:val="en-US"/>
        </w:rPr>
      </w:pPr>
      <w:bookmarkStart w:id="267" w:name="part_0b232f16907847d4b74d8bd109b322c7"/>
      <w:bookmarkEnd w:id="267"/>
      <w:r w:rsidRPr="004C76C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D870C8" w14:textId="77777777" w:rsidR="004C76CB" w:rsidRPr="004C76CB" w:rsidRDefault="004C76CB" w:rsidP="004C76CB">
      <w:pPr>
        <w:spacing w:line="257" w:lineRule="atLeast"/>
        <w:jc w:val="both"/>
        <w:rPr>
          <w:color w:val="000000"/>
          <w:szCs w:val="24"/>
          <w:lang w:val="en-US"/>
        </w:rPr>
      </w:pPr>
      <w:bookmarkStart w:id="268" w:name="part_83be92234b714549a470b836aed93651"/>
      <w:bookmarkEnd w:id="268"/>
      <w:r w:rsidRPr="004C76CB">
        <w:rPr>
          <w:color w:val="000000"/>
          <w:szCs w:val="24"/>
        </w:rPr>
        <w:t>18.2.</w:t>
      </w:r>
      <w:r w:rsidRPr="004C76CB">
        <w:rPr>
          <w:b/>
          <w:bCs/>
          <w:color w:val="000000"/>
          <w:szCs w:val="24"/>
        </w:rPr>
        <w:t> </w:t>
      </w:r>
      <w:r w:rsidRPr="004C76C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6B66EC" w14:textId="77777777" w:rsidR="004C76CB" w:rsidRPr="004C76CB" w:rsidRDefault="004C76CB" w:rsidP="004C76CB">
      <w:pPr>
        <w:spacing w:line="257" w:lineRule="atLeast"/>
        <w:jc w:val="both"/>
        <w:rPr>
          <w:color w:val="000000"/>
          <w:szCs w:val="24"/>
          <w:lang w:val="en-US"/>
        </w:rPr>
      </w:pPr>
      <w:bookmarkStart w:id="269" w:name="part_d995ee72e332464ab0abf840b3c9cfa4"/>
      <w:bookmarkEnd w:id="269"/>
      <w:r w:rsidRPr="004C76CB">
        <w:rPr>
          <w:color w:val="000000"/>
          <w:szCs w:val="24"/>
        </w:rPr>
        <w:t>18.3.</w:t>
      </w:r>
      <w:r w:rsidRPr="004C76CB">
        <w:rPr>
          <w:b/>
          <w:bCs/>
          <w:color w:val="000000"/>
          <w:szCs w:val="24"/>
        </w:rPr>
        <w:t> </w:t>
      </w:r>
      <w:r w:rsidRPr="004C76C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584366" w14:textId="77777777" w:rsidR="004C76CB" w:rsidRPr="004C76CB" w:rsidRDefault="004C76CB" w:rsidP="004C76CB">
      <w:pPr>
        <w:spacing w:line="257" w:lineRule="atLeast"/>
        <w:jc w:val="both"/>
        <w:rPr>
          <w:color w:val="000000"/>
          <w:szCs w:val="24"/>
          <w:lang w:val="en-US"/>
        </w:rPr>
      </w:pPr>
      <w:bookmarkStart w:id="270" w:name="part_6e6c4c47c895409b901ca1036dc8eeec"/>
      <w:bookmarkEnd w:id="270"/>
      <w:r w:rsidRPr="004C76CB">
        <w:rPr>
          <w:color w:val="000000"/>
          <w:szCs w:val="24"/>
        </w:rPr>
        <w:t>18.4. Jeigu nenugalimos jėgos (</w:t>
      </w:r>
      <w:r w:rsidRPr="004C76CB">
        <w:rPr>
          <w:i/>
          <w:iCs/>
          <w:color w:val="000000"/>
          <w:szCs w:val="24"/>
        </w:rPr>
        <w:t>force majeure</w:t>
      </w:r>
      <w:r w:rsidRPr="004C76C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1E8DD4"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lastRenderedPageBreak/>
        <w:t> </w:t>
      </w:r>
    </w:p>
    <w:p w14:paraId="5B33B589" w14:textId="77777777" w:rsidR="004C76CB" w:rsidRPr="004C76CB" w:rsidRDefault="004C76CB" w:rsidP="004C76CB">
      <w:pPr>
        <w:spacing w:line="257" w:lineRule="atLeast"/>
        <w:jc w:val="center"/>
        <w:rPr>
          <w:color w:val="000000"/>
          <w:szCs w:val="24"/>
          <w:lang w:val="en-US"/>
        </w:rPr>
      </w:pPr>
      <w:bookmarkStart w:id="271" w:name="part_408d1ad3b704407abd0ebe05ef7bf51a"/>
      <w:bookmarkEnd w:id="271"/>
      <w:r w:rsidRPr="004C76CB">
        <w:rPr>
          <w:b/>
          <w:bCs/>
          <w:caps/>
          <w:color w:val="000000"/>
          <w:szCs w:val="24"/>
        </w:rPr>
        <w:t>19.  SUTARTIES NUOSTATŲ NEGALIOJIMAS</w:t>
      </w:r>
    </w:p>
    <w:p w14:paraId="69C83976"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415144E6" w14:textId="77777777" w:rsidR="004C76CB" w:rsidRPr="004C76CB" w:rsidRDefault="004C76CB" w:rsidP="004C76CB">
      <w:pPr>
        <w:spacing w:line="257" w:lineRule="atLeast"/>
        <w:jc w:val="both"/>
        <w:rPr>
          <w:color w:val="000000"/>
          <w:szCs w:val="24"/>
          <w:lang w:val="en-US"/>
        </w:rPr>
      </w:pPr>
      <w:bookmarkStart w:id="272" w:name="part_b60668216e8044fc94ab82c4b99caaa1"/>
      <w:bookmarkEnd w:id="272"/>
      <w:r w:rsidRPr="004C76C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CD0E02" w14:textId="77777777" w:rsidR="004C76CB" w:rsidRPr="004C76CB" w:rsidRDefault="004C76CB" w:rsidP="004C76CB">
      <w:pPr>
        <w:spacing w:line="257" w:lineRule="atLeast"/>
        <w:jc w:val="both"/>
        <w:rPr>
          <w:color w:val="000000"/>
          <w:szCs w:val="24"/>
          <w:lang w:val="en-US"/>
        </w:rPr>
      </w:pPr>
      <w:bookmarkStart w:id="273" w:name="part_89f7695f041c40c7893724d6b4a7c48c"/>
      <w:bookmarkEnd w:id="273"/>
      <w:r w:rsidRPr="004C76C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9F567F"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9C5EB9A" w14:textId="77777777" w:rsidR="004C76CB" w:rsidRPr="004C76CB" w:rsidRDefault="004C76CB" w:rsidP="004C76CB">
      <w:pPr>
        <w:spacing w:line="257" w:lineRule="atLeast"/>
        <w:jc w:val="center"/>
        <w:rPr>
          <w:color w:val="000000"/>
          <w:szCs w:val="24"/>
          <w:lang w:val="en-US"/>
        </w:rPr>
      </w:pPr>
      <w:bookmarkStart w:id="274" w:name="part_b1f8898b12e6477ba5125f853413c3d9"/>
      <w:bookmarkEnd w:id="274"/>
      <w:r w:rsidRPr="004C76CB">
        <w:rPr>
          <w:b/>
          <w:bCs/>
          <w:caps/>
          <w:color w:val="000000"/>
          <w:szCs w:val="24"/>
        </w:rPr>
        <w:t>20.  SUTARTIES PAKEITIMAI</w:t>
      </w:r>
    </w:p>
    <w:p w14:paraId="28EC45E5"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B421898" w14:textId="77777777" w:rsidR="004C76CB" w:rsidRPr="004C76CB" w:rsidRDefault="004C76CB" w:rsidP="004C76CB">
      <w:pPr>
        <w:spacing w:line="257" w:lineRule="atLeast"/>
        <w:jc w:val="both"/>
        <w:rPr>
          <w:color w:val="000000"/>
          <w:szCs w:val="24"/>
          <w:lang w:val="en-US"/>
        </w:rPr>
      </w:pPr>
      <w:bookmarkStart w:id="275" w:name="part_c97cd7716c8d4bffa2db304196a4c1b9"/>
      <w:bookmarkEnd w:id="275"/>
      <w:r w:rsidRPr="004C76CB">
        <w:rPr>
          <w:color w:val="000000"/>
          <w:szCs w:val="24"/>
        </w:rPr>
        <w:t>20.1. Sutarties sąlygos Sutarties galiojimo laikotarpiu negali būti keičiamos, išskyrus tokias Sutarties sąlygas, kurių keitimas numatytas Sutartyje ir (ar) galimas vadovaujantis VPĮ nuostatomis.</w:t>
      </w:r>
    </w:p>
    <w:p w14:paraId="01B62DC1" w14:textId="77777777" w:rsidR="004C76CB" w:rsidRPr="004C76CB" w:rsidRDefault="004C76CB" w:rsidP="004C76CB">
      <w:pPr>
        <w:spacing w:line="257" w:lineRule="atLeast"/>
        <w:jc w:val="both"/>
        <w:rPr>
          <w:color w:val="000000"/>
          <w:szCs w:val="24"/>
          <w:lang w:val="en-US"/>
        </w:rPr>
      </w:pPr>
      <w:bookmarkStart w:id="276" w:name="part_a30d034571f0496b9a21310883fc98f9"/>
      <w:bookmarkEnd w:id="276"/>
      <w:r w:rsidRPr="004C76CB">
        <w:rPr>
          <w:color w:val="000000"/>
          <w:szCs w:val="24"/>
        </w:rPr>
        <w:t>20.2. Sutarties pakeitimai įforminami Šalims sudarant Susitarimą.</w:t>
      </w:r>
    </w:p>
    <w:p w14:paraId="4505F0DF" w14:textId="77777777" w:rsidR="004C76CB" w:rsidRPr="004C76CB" w:rsidRDefault="004C76CB" w:rsidP="004C76CB">
      <w:pPr>
        <w:spacing w:line="257" w:lineRule="atLeast"/>
        <w:jc w:val="both"/>
        <w:rPr>
          <w:color w:val="000000"/>
          <w:szCs w:val="24"/>
          <w:lang w:val="en-US"/>
        </w:rPr>
      </w:pPr>
      <w:bookmarkStart w:id="277" w:name="part_a8c3ec7df80b4d82994126eff00b4d85"/>
      <w:bookmarkEnd w:id="277"/>
      <w:r w:rsidRPr="004C76C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F677DA" w14:textId="77777777" w:rsidR="004C76CB" w:rsidRPr="004C76CB" w:rsidRDefault="004C76CB" w:rsidP="004C76CB">
      <w:pPr>
        <w:spacing w:line="257" w:lineRule="atLeast"/>
        <w:jc w:val="both"/>
        <w:rPr>
          <w:color w:val="000000"/>
          <w:szCs w:val="24"/>
          <w:lang w:val="en-US"/>
        </w:rPr>
      </w:pPr>
      <w:bookmarkStart w:id="278" w:name="part_03b833b668914573a8fd75654147057f"/>
      <w:bookmarkEnd w:id="278"/>
      <w:r w:rsidRPr="004C76CB">
        <w:rPr>
          <w:color w:val="000000"/>
          <w:szCs w:val="24"/>
        </w:rPr>
        <w:t>20.4. Susitarimai įsigalioja nuo jų sudarymo, jei Susitarime nenurodyta kitaip. Susitarimą Pirkėjas privalo paviešinti VPĮ 33 ir 86 straipsniuose nustatyta tvarka.</w:t>
      </w:r>
    </w:p>
    <w:p w14:paraId="7D60B2B2" w14:textId="77777777" w:rsidR="004C76CB" w:rsidRPr="004C76CB" w:rsidRDefault="004C76CB" w:rsidP="004C76CB">
      <w:pPr>
        <w:spacing w:line="257" w:lineRule="atLeast"/>
        <w:jc w:val="both"/>
        <w:rPr>
          <w:color w:val="000000"/>
          <w:szCs w:val="24"/>
          <w:lang w:val="en-US"/>
        </w:rPr>
      </w:pPr>
      <w:bookmarkStart w:id="279" w:name="part_353ef460d6c44b58a5cd50e5114ff3e0"/>
      <w:bookmarkEnd w:id="279"/>
      <w:r w:rsidRPr="004C76C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B441F7"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7B535866" w14:textId="77777777" w:rsidR="004C76CB" w:rsidRPr="004C76CB" w:rsidRDefault="004C76CB" w:rsidP="004C76CB">
      <w:pPr>
        <w:spacing w:line="257" w:lineRule="atLeast"/>
        <w:jc w:val="center"/>
        <w:rPr>
          <w:color w:val="000000"/>
          <w:szCs w:val="24"/>
          <w:lang w:val="en-US"/>
        </w:rPr>
      </w:pPr>
      <w:bookmarkStart w:id="280" w:name="part_57439529c4404a4d893484dae677bab9"/>
      <w:bookmarkEnd w:id="280"/>
      <w:r w:rsidRPr="004C76CB">
        <w:rPr>
          <w:b/>
          <w:bCs/>
          <w:caps/>
          <w:color w:val="000000"/>
          <w:szCs w:val="24"/>
        </w:rPr>
        <w:t>21.  SUTARTIES SUSTABDYMAS</w:t>
      </w:r>
    </w:p>
    <w:p w14:paraId="47733FB0"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B5F0C72" w14:textId="77777777" w:rsidR="004C76CB" w:rsidRPr="004C76CB" w:rsidRDefault="004C76CB" w:rsidP="004C76CB">
      <w:pPr>
        <w:spacing w:line="257" w:lineRule="atLeast"/>
        <w:jc w:val="both"/>
        <w:textAlignment w:val="baseline"/>
        <w:rPr>
          <w:color w:val="000000"/>
          <w:szCs w:val="24"/>
          <w:lang w:val="en-US"/>
        </w:rPr>
      </w:pPr>
      <w:bookmarkStart w:id="281" w:name="part_7a439614870a42a19c7619d79cbb68b5"/>
      <w:bookmarkEnd w:id="281"/>
      <w:r w:rsidRPr="004C76CB">
        <w:rPr>
          <w:color w:val="000000"/>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6D2C28" w14:textId="77777777" w:rsidR="004C76CB" w:rsidRPr="004C76CB" w:rsidRDefault="004C76CB" w:rsidP="004C76CB">
      <w:pPr>
        <w:spacing w:line="257" w:lineRule="atLeast"/>
        <w:jc w:val="both"/>
        <w:textAlignment w:val="baseline"/>
        <w:rPr>
          <w:color w:val="000000"/>
          <w:szCs w:val="24"/>
          <w:lang w:val="en-US"/>
        </w:rPr>
      </w:pPr>
      <w:bookmarkStart w:id="282" w:name="part_d4f9ba8212de4a06b4ce494317ddc174"/>
      <w:bookmarkEnd w:id="282"/>
      <w:r w:rsidRPr="004C76CB">
        <w:rPr>
          <w:color w:val="000000"/>
          <w:szCs w:val="24"/>
        </w:rPr>
        <w:t>21.2. Prekių (jų dalies) tiekimas gali būti stabdomas esant bent vienai iš šių aplinkybių: </w:t>
      </w:r>
    </w:p>
    <w:p w14:paraId="0F43E3F5" w14:textId="77777777" w:rsidR="004C76CB" w:rsidRPr="004C76CB" w:rsidRDefault="004C76CB" w:rsidP="004C76CB">
      <w:pPr>
        <w:spacing w:line="257" w:lineRule="atLeast"/>
        <w:jc w:val="both"/>
        <w:textAlignment w:val="baseline"/>
        <w:rPr>
          <w:color w:val="000000"/>
          <w:szCs w:val="24"/>
          <w:lang w:val="en-US"/>
        </w:rPr>
      </w:pPr>
      <w:bookmarkStart w:id="283" w:name="part_b9286161628e4c3ca3e90746e88f9604"/>
      <w:bookmarkEnd w:id="283"/>
      <w:r w:rsidRPr="004C76C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8CF75C" w14:textId="77777777" w:rsidR="004C76CB" w:rsidRPr="004C76CB" w:rsidRDefault="004C76CB" w:rsidP="004C76CB">
      <w:pPr>
        <w:spacing w:line="257" w:lineRule="atLeast"/>
        <w:jc w:val="both"/>
        <w:textAlignment w:val="baseline"/>
        <w:rPr>
          <w:color w:val="000000"/>
          <w:szCs w:val="24"/>
          <w:lang w:val="en-US"/>
        </w:rPr>
      </w:pPr>
      <w:bookmarkStart w:id="284" w:name="part_386ff50b4a384d0aae1bb1497363a3f3"/>
      <w:bookmarkEnd w:id="284"/>
      <w:r w:rsidRPr="004C76CB">
        <w:rPr>
          <w:color w:val="000000"/>
          <w:szCs w:val="24"/>
        </w:rPr>
        <w:t>21.2.2. Pirkėjas Sutartyje nurodyta tvarka negali priimti Prekių (pavyzdžiui, nebaigta įrengti patalpa, kurioje turi būti įmontuojamos Prekės), o Tiekėjas dėl to negali vykdyti Sutarties; </w:t>
      </w:r>
    </w:p>
    <w:p w14:paraId="4CFA5798" w14:textId="77777777" w:rsidR="004C76CB" w:rsidRPr="004C76CB" w:rsidRDefault="004C76CB" w:rsidP="004C76CB">
      <w:pPr>
        <w:spacing w:line="257" w:lineRule="atLeast"/>
        <w:jc w:val="both"/>
        <w:textAlignment w:val="baseline"/>
        <w:rPr>
          <w:color w:val="000000"/>
          <w:szCs w:val="24"/>
          <w:lang w:val="en-US"/>
        </w:rPr>
      </w:pPr>
      <w:bookmarkStart w:id="285" w:name="part_8008fd8fa3544ec1ab7396cbbf4e5ba1"/>
      <w:bookmarkEnd w:id="285"/>
      <w:r w:rsidRPr="004C76CB">
        <w:rPr>
          <w:color w:val="000000"/>
          <w:szCs w:val="24"/>
        </w:rPr>
        <w:t>21.2.3. dėl nenumatytų prekių, paslaugų ir (ar) darbų, susijusių su perkamu objektu, kurių poreikis paaiškėjo tik vykdant Sutartį; </w:t>
      </w:r>
    </w:p>
    <w:p w14:paraId="3AFF2D86" w14:textId="77777777" w:rsidR="004C76CB" w:rsidRPr="004C76CB" w:rsidRDefault="004C76CB" w:rsidP="004C76CB">
      <w:pPr>
        <w:spacing w:line="257" w:lineRule="atLeast"/>
        <w:jc w:val="both"/>
        <w:textAlignment w:val="baseline"/>
        <w:rPr>
          <w:color w:val="000000"/>
          <w:szCs w:val="24"/>
          <w:lang w:val="en-US"/>
        </w:rPr>
      </w:pPr>
      <w:bookmarkStart w:id="286" w:name="part_e9a4e37a34e7413eb03790bde1dcd089"/>
      <w:bookmarkEnd w:id="286"/>
      <w:r w:rsidRPr="004C76CB">
        <w:rPr>
          <w:color w:val="000000"/>
          <w:szCs w:val="24"/>
        </w:rPr>
        <w:t>21.2.4. ne dėl Pirkėjo kaltės vėluoja kitos Pirkėjo pirkimo sutarties, turinčios tiesioginės įtakos šiai Sutarčiai, vykdymas;  </w:t>
      </w:r>
    </w:p>
    <w:p w14:paraId="6A823635" w14:textId="77777777" w:rsidR="004C76CB" w:rsidRPr="004C76CB" w:rsidRDefault="004C76CB" w:rsidP="004C76CB">
      <w:pPr>
        <w:spacing w:line="257" w:lineRule="atLeast"/>
        <w:jc w:val="both"/>
        <w:textAlignment w:val="baseline"/>
        <w:rPr>
          <w:color w:val="000000"/>
          <w:szCs w:val="24"/>
          <w:lang w:val="en-US"/>
        </w:rPr>
      </w:pPr>
      <w:bookmarkStart w:id="287" w:name="part_66c2700a5529461e89435c2f81ee667b"/>
      <w:bookmarkEnd w:id="287"/>
      <w:r w:rsidRPr="004C76C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06688DD" w14:textId="77777777" w:rsidR="004C76CB" w:rsidRPr="004C76CB" w:rsidRDefault="004C76CB" w:rsidP="004C76CB">
      <w:pPr>
        <w:spacing w:line="257" w:lineRule="atLeast"/>
        <w:jc w:val="both"/>
        <w:textAlignment w:val="baseline"/>
        <w:rPr>
          <w:color w:val="000000"/>
          <w:szCs w:val="24"/>
          <w:lang w:val="en-US"/>
        </w:rPr>
      </w:pPr>
      <w:bookmarkStart w:id="288" w:name="part_1ceb346b25d540e3a0ea6b6d3b8cda90"/>
      <w:bookmarkEnd w:id="288"/>
      <w:r w:rsidRPr="004C76CB">
        <w:rPr>
          <w:color w:val="000000"/>
          <w:szCs w:val="24"/>
        </w:rPr>
        <w:lastRenderedPageBreak/>
        <w:t>21.2.6. pasikeitus galiojančiam teisės aktui ar įsigaliojus naujam teisės aktui, kuris turi įtakos šios Sutarties vykdymui; </w:t>
      </w:r>
    </w:p>
    <w:p w14:paraId="189D588F" w14:textId="77777777" w:rsidR="004C76CB" w:rsidRPr="004C76CB" w:rsidRDefault="004C76CB" w:rsidP="004C76CB">
      <w:pPr>
        <w:spacing w:line="257" w:lineRule="atLeast"/>
        <w:jc w:val="both"/>
        <w:textAlignment w:val="baseline"/>
        <w:rPr>
          <w:color w:val="000000"/>
          <w:szCs w:val="24"/>
          <w:lang w:val="en-US"/>
        </w:rPr>
      </w:pPr>
      <w:bookmarkStart w:id="289" w:name="part_024dd5651db74996a9f4c4d566423b18"/>
      <w:bookmarkEnd w:id="289"/>
      <w:r w:rsidRPr="004C76CB">
        <w:rPr>
          <w:color w:val="000000"/>
          <w:szCs w:val="24"/>
        </w:rPr>
        <w:t>21.2.7. sutartinių įsipareigojimų stabdymo būtinybė atsirado dėl sustabdyto / perskirstyto / negauto ir panašiai Pirkėjo Prekių pirkimui skirto finansavimo arba finansavimo trūkumo; </w:t>
      </w:r>
    </w:p>
    <w:p w14:paraId="675B2A5B" w14:textId="77777777" w:rsidR="004C76CB" w:rsidRPr="004C76CB" w:rsidRDefault="004C76CB" w:rsidP="004C76CB">
      <w:pPr>
        <w:spacing w:line="257" w:lineRule="atLeast"/>
        <w:jc w:val="both"/>
        <w:textAlignment w:val="baseline"/>
        <w:rPr>
          <w:color w:val="000000"/>
          <w:szCs w:val="24"/>
          <w:lang w:val="en-US"/>
        </w:rPr>
      </w:pPr>
      <w:bookmarkStart w:id="290" w:name="part_6cd5a42a72fa4d418393db005a0f3a4c"/>
      <w:bookmarkEnd w:id="290"/>
      <w:r w:rsidRPr="004C76CB">
        <w:rPr>
          <w:color w:val="000000"/>
          <w:szCs w:val="24"/>
        </w:rPr>
        <w:t>21.2.8. dėl teisminių (arbitražinių) ginčų su Pirkėju ar trečiaisiais asmenimis, kurių dalykas yra tiesiogiai susijęs su Sutarties vykdymu. </w:t>
      </w:r>
    </w:p>
    <w:p w14:paraId="2F74DF0B" w14:textId="77777777" w:rsidR="004C76CB" w:rsidRPr="004C76CB" w:rsidRDefault="004C76CB" w:rsidP="004C76CB">
      <w:pPr>
        <w:jc w:val="both"/>
        <w:textAlignment w:val="baseline"/>
        <w:rPr>
          <w:color w:val="000000"/>
          <w:szCs w:val="24"/>
          <w:lang w:val="en-US"/>
        </w:rPr>
      </w:pPr>
      <w:bookmarkStart w:id="291" w:name="part_d7afc2846c644e0db05e4a4a3f6b974a"/>
      <w:bookmarkEnd w:id="291"/>
      <w:r w:rsidRPr="004C76CB">
        <w:rPr>
          <w:color w:val="000000"/>
          <w:szCs w:val="24"/>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9D77BF" w14:textId="77777777" w:rsidR="004C76CB" w:rsidRPr="004C76CB" w:rsidRDefault="004C76CB" w:rsidP="004C76CB">
      <w:pPr>
        <w:jc w:val="both"/>
        <w:textAlignment w:val="baseline"/>
        <w:rPr>
          <w:color w:val="000000"/>
          <w:szCs w:val="24"/>
          <w:lang w:val="en-US"/>
        </w:rPr>
      </w:pPr>
      <w:bookmarkStart w:id="292" w:name="part_97531f9051224bcc9ba556abd6020a8d"/>
      <w:bookmarkEnd w:id="292"/>
      <w:r w:rsidRPr="004C76CB">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107B08F" w14:textId="77777777" w:rsidR="004C76CB" w:rsidRPr="004C76CB" w:rsidRDefault="004C76CB" w:rsidP="004C76CB">
      <w:pPr>
        <w:jc w:val="both"/>
        <w:textAlignment w:val="baseline"/>
        <w:rPr>
          <w:color w:val="000000"/>
          <w:szCs w:val="24"/>
          <w:lang w:val="en-US"/>
        </w:rPr>
      </w:pPr>
      <w:bookmarkStart w:id="293" w:name="part_ac40a6c179a94d96bcef63e78b0d3d60"/>
      <w:bookmarkEnd w:id="293"/>
      <w:r w:rsidRPr="004C76CB">
        <w:rPr>
          <w:color w:val="000000"/>
          <w:szCs w:val="24"/>
        </w:rPr>
        <w:t>21.5. Sutartinių įsipareigojimų vykdymas gali būti stabdomas tik Sutarties galiojimo laikotarpiu tokia tvarka:</w:t>
      </w:r>
    </w:p>
    <w:p w14:paraId="1F0D0D15" w14:textId="77777777" w:rsidR="004C76CB" w:rsidRPr="004C76CB" w:rsidRDefault="004C76CB" w:rsidP="004C76CB">
      <w:pPr>
        <w:jc w:val="both"/>
        <w:textAlignment w:val="baseline"/>
        <w:rPr>
          <w:color w:val="000000"/>
          <w:szCs w:val="24"/>
          <w:lang w:val="en-US"/>
        </w:rPr>
      </w:pPr>
      <w:bookmarkStart w:id="294" w:name="part_1b4bb91d25d24748931f5dae01da88f7"/>
      <w:bookmarkEnd w:id="294"/>
      <w:r w:rsidRPr="004C76C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BB9BC5" w14:textId="77777777" w:rsidR="004C76CB" w:rsidRPr="004C76CB" w:rsidRDefault="004C76CB" w:rsidP="004C76CB">
      <w:pPr>
        <w:spacing w:line="264" w:lineRule="atLeast"/>
        <w:jc w:val="both"/>
        <w:rPr>
          <w:color w:val="000000"/>
          <w:szCs w:val="24"/>
          <w:lang w:val="en-US"/>
        </w:rPr>
      </w:pPr>
      <w:bookmarkStart w:id="295" w:name="part_3e0dc0074e894ff69f7206489b598517"/>
      <w:bookmarkEnd w:id="295"/>
      <w:r w:rsidRPr="004C76C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53C24E" w14:textId="77777777" w:rsidR="004C76CB" w:rsidRPr="004C76CB" w:rsidRDefault="004C76CB" w:rsidP="004C76CB">
      <w:pPr>
        <w:spacing w:line="264" w:lineRule="atLeast"/>
        <w:jc w:val="both"/>
        <w:rPr>
          <w:color w:val="000000"/>
          <w:szCs w:val="24"/>
          <w:lang w:val="en-US"/>
        </w:rPr>
      </w:pPr>
      <w:bookmarkStart w:id="296" w:name="part_24dbfe52efb34ed7abb9555fbe08f6a8"/>
      <w:bookmarkEnd w:id="296"/>
      <w:r w:rsidRPr="004C76CB">
        <w:rPr>
          <w:color w:val="000000"/>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51CB27" w14:textId="77777777" w:rsidR="004C76CB" w:rsidRPr="004C76CB" w:rsidRDefault="004C76CB" w:rsidP="004C76CB">
      <w:pPr>
        <w:spacing w:line="264" w:lineRule="atLeast"/>
        <w:jc w:val="both"/>
        <w:rPr>
          <w:color w:val="000000"/>
          <w:szCs w:val="24"/>
          <w:lang w:val="en-US"/>
        </w:rPr>
      </w:pPr>
      <w:bookmarkStart w:id="297" w:name="part_309ae01d57d0463386af90bb069321ce"/>
      <w:bookmarkEnd w:id="297"/>
      <w:r w:rsidRPr="004C76C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EB8670" w14:textId="77777777" w:rsidR="004C76CB" w:rsidRPr="004C76CB" w:rsidRDefault="004C76CB" w:rsidP="004C76CB">
      <w:pPr>
        <w:spacing w:line="264" w:lineRule="atLeast"/>
        <w:jc w:val="both"/>
        <w:rPr>
          <w:color w:val="000000"/>
          <w:szCs w:val="24"/>
          <w:lang w:val="en-US"/>
        </w:rPr>
      </w:pPr>
      <w:bookmarkStart w:id="298" w:name="part_d38384ed4ea844398c94c5a1e4da6fa4"/>
      <w:bookmarkEnd w:id="298"/>
      <w:r w:rsidRPr="004C76CB">
        <w:rPr>
          <w:color w:val="000000"/>
          <w:szCs w:val="24"/>
        </w:rPr>
        <w:t>21.7. Sutartinių įsipareigojimų vykdymas stabdomas ne ilgesniam kaip konkrečios, pagrįstos aplinkybės egzistavimo laikotarpiui.</w:t>
      </w:r>
    </w:p>
    <w:p w14:paraId="44915D6A" w14:textId="77777777" w:rsidR="004C76CB" w:rsidRPr="004C76CB" w:rsidRDefault="004C76CB" w:rsidP="004C76CB">
      <w:pPr>
        <w:jc w:val="both"/>
        <w:textAlignment w:val="baseline"/>
        <w:rPr>
          <w:color w:val="000000"/>
          <w:szCs w:val="24"/>
          <w:lang w:val="en-US"/>
        </w:rPr>
      </w:pPr>
      <w:bookmarkStart w:id="299" w:name="part_edf62e3f7a1c4cf89ae0d3df1e9e0f5b"/>
      <w:bookmarkEnd w:id="299"/>
      <w:r w:rsidRPr="004C76C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B9868C" w14:textId="77777777" w:rsidR="004C76CB" w:rsidRPr="004C76CB" w:rsidRDefault="004C76CB" w:rsidP="004C76CB">
      <w:pPr>
        <w:jc w:val="both"/>
        <w:textAlignment w:val="baseline"/>
        <w:rPr>
          <w:color w:val="000000"/>
          <w:szCs w:val="24"/>
          <w:lang w:val="en-US"/>
        </w:rPr>
      </w:pPr>
      <w:bookmarkStart w:id="300" w:name="part_b6429689eb0a4b9a99c49ff0c25f14db"/>
      <w:bookmarkEnd w:id="300"/>
      <w:r w:rsidRPr="004C76C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6B76EF" w14:textId="77777777" w:rsidR="004C76CB" w:rsidRPr="004C76CB" w:rsidRDefault="004C76CB" w:rsidP="004C76CB">
      <w:pPr>
        <w:jc w:val="both"/>
        <w:textAlignment w:val="baseline"/>
        <w:rPr>
          <w:color w:val="000000"/>
          <w:szCs w:val="24"/>
          <w:lang w:val="en-US"/>
        </w:rPr>
      </w:pPr>
      <w:bookmarkStart w:id="301" w:name="part_ae13109bae2247f8ac9596bb7f0afd44"/>
      <w:bookmarkEnd w:id="301"/>
      <w:r w:rsidRPr="004C76C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CBE9302" w14:textId="77777777" w:rsidR="004C76CB" w:rsidRPr="004C76CB" w:rsidRDefault="004C76CB" w:rsidP="004C76CB">
      <w:pPr>
        <w:jc w:val="both"/>
        <w:textAlignment w:val="baseline"/>
        <w:rPr>
          <w:color w:val="000000"/>
          <w:szCs w:val="24"/>
          <w:lang w:val="en-US"/>
        </w:rPr>
      </w:pPr>
      <w:bookmarkStart w:id="302" w:name="part_678186c7909e4953919c92f38eb9483c"/>
      <w:bookmarkEnd w:id="302"/>
      <w:r w:rsidRPr="004C76CB">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1A6196"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3D1E7143" w14:textId="77777777" w:rsidR="004C76CB" w:rsidRPr="004C76CB" w:rsidRDefault="004C76CB" w:rsidP="004C76CB">
      <w:pPr>
        <w:spacing w:line="257" w:lineRule="atLeast"/>
        <w:jc w:val="center"/>
        <w:rPr>
          <w:color w:val="000000"/>
          <w:szCs w:val="24"/>
          <w:lang w:val="en-US"/>
        </w:rPr>
      </w:pPr>
      <w:bookmarkStart w:id="303" w:name="part_e0fd44796007423e9a7078ae1d7ed7e7"/>
      <w:bookmarkEnd w:id="303"/>
      <w:r w:rsidRPr="004C76CB">
        <w:rPr>
          <w:b/>
          <w:bCs/>
          <w:caps/>
          <w:color w:val="000000"/>
          <w:szCs w:val="24"/>
        </w:rPr>
        <w:t>22.  SUTARTIES NUTRAUKIMAS</w:t>
      </w:r>
    </w:p>
    <w:p w14:paraId="53EBF2E7"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1DD26069" w14:textId="77777777" w:rsidR="004C76CB" w:rsidRPr="004C76CB" w:rsidRDefault="004C76CB" w:rsidP="004C76CB">
      <w:pPr>
        <w:spacing w:line="257" w:lineRule="atLeast"/>
        <w:jc w:val="both"/>
        <w:rPr>
          <w:color w:val="000000"/>
          <w:szCs w:val="24"/>
          <w:lang w:val="en-US"/>
        </w:rPr>
      </w:pPr>
      <w:r w:rsidRPr="004C76CB">
        <w:rPr>
          <w:color w:val="000000"/>
          <w:szCs w:val="24"/>
        </w:rPr>
        <w:t>Sutartis gali būti nutraukiama VPĮ 90 straipsnyje ir Sutartyje numatytais atvejais, įskaitant galimybę nutraukti Sutartį Šalių susitarimu.</w:t>
      </w:r>
    </w:p>
    <w:p w14:paraId="2AC9637A"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0AFA162A" w14:textId="77777777" w:rsidR="004C76CB" w:rsidRPr="004C76CB" w:rsidRDefault="004C76CB" w:rsidP="004C76CB">
      <w:pPr>
        <w:spacing w:line="257" w:lineRule="atLeast"/>
        <w:jc w:val="center"/>
        <w:rPr>
          <w:color w:val="000000"/>
          <w:szCs w:val="24"/>
          <w:lang w:val="en-US"/>
        </w:rPr>
      </w:pPr>
      <w:bookmarkStart w:id="304" w:name="part_07b55966832e401e9f2cc985f79ba554"/>
      <w:bookmarkEnd w:id="304"/>
      <w:r w:rsidRPr="004C76CB">
        <w:rPr>
          <w:b/>
          <w:bCs/>
          <w:color w:val="000000"/>
          <w:szCs w:val="24"/>
        </w:rPr>
        <w:t>22.1.  Pretenzijos dėl Sutarties pažeidimų</w:t>
      </w:r>
    </w:p>
    <w:p w14:paraId="373110BE"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705C0770" w14:textId="77777777" w:rsidR="004C76CB" w:rsidRPr="004C76CB" w:rsidRDefault="004C76CB" w:rsidP="004C76CB">
      <w:pPr>
        <w:spacing w:line="257" w:lineRule="atLeast"/>
        <w:jc w:val="both"/>
        <w:textAlignment w:val="baseline"/>
        <w:rPr>
          <w:color w:val="000000"/>
          <w:szCs w:val="24"/>
          <w:lang w:val="en-US"/>
        </w:rPr>
      </w:pPr>
      <w:bookmarkStart w:id="305" w:name="part_0500102ad755400fa9a5be089fd0e5f9"/>
      <w:bookmarkEnd w:id="305"/>
      <w:r w:rsidRPr="004C76C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96394B" w14:textId="77777777" w:rsidR="004C76CB" w:rsidRPr="004C76CB" w:rsidRDefault="004C76CB" w:rsidP="004C76CB">
      <w:pPr>
        <w:spacing w:line="257" w:lineRule="atLeast"/>
        <w:jc w:val="both"/>
        <w:textAlignment w:val="baseline"/>
        <w:rPr>
          <w:color w:val="000000"/>
          <w:szCs w:val="24"/>
          <w:lang w:val="en-US"/>
        </w:rPr>
      </w:pPr>
      <w:bookmarkStart w:id="306" w:name="part_e6cb6c4849e449babd69baf9ba4fed04"/>
      <w:bookmarkEnd w:id="306"/>
      <w:r w:rsidRPr="004C76C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76CB">
        <w:rPr>
          <w:b/>
          <w:bCs/>
          <w:color w:val="000000"/>
          <w:szCs w:val="24"/>
        </w:rPr>
        <w:t> </w:t>
      </w:r>
      <w:r w:rsidRPr="004C76C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F20B169"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6442E7B4" w14:textId="77777777" w:rsidR="004C76CB" w:rsidRPr="004C76CB" w:rsidRDefault="004C76CB" w:rsidP="004C76CB">
      <w:pPr>
        <w:spacing w:line="257" w:lineRule="atLeast"/>
        <w:jc w:val="center"/>
        <w:rPr>
          <w:color w:val="000000"/>
          <w:szCs w:val="24"/>
          <w:lang w:val="en-US"/>
        </w:rPr>
      </w:pPr>
      <w:bookmarkStart w:id="307" w:name="part_ef570ddc9a1b4f60bf123f624038e30f"/>
      <w:bookmarkEnd w:id="307"/>
      <w:r w:rsidRPr="004C76CB">
        <w:rPr>
          <w:b/>
          <w:bCs/>
          <w:color w:val="000000"/>
          <w:szCs w:val="24"/>
        </w:rPr>
        <w:t>22.2.  Sutarties nutraukimas Pirkėjo iniciatyva</w:t>
      </w:r>
    </w:p>
    <w:p w14:paraId="75BFC711"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5944DFD8" w14:textId="77777777" w:rsidR="004C76CB" w:rsidRPr="004C76CB" w:rsidRDefault="004C76CB" w:rsidP="004C76CB">
      <w:pPr>
        <w:spacing w:line="257" w:lineRule="atLeast"/>
        <w:jc w:val="both"/>
        <w:textAlignment w:val="baseline"/>
        <w:rPr>
          <w:color w:val="000000"/>
          <w:szCs w:val="24"/>
          <w:lang w:val="en-US"/>
        </w:rPr>
      </w:pPr>
      <w:bookmarkStart w:id="308" w:name="part_6c323f4b8d7b4b3cab1aef4da5f99938"/>
      <w:bookmarkEnd w:id="308"/>
      <w:r w:rsidRPr="004C76CB">
        <w:rPr>
          <w:color w:val="000000"/>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24C474C" w14:textId="77777777" w:rsidR="004C76CB" w:rsidRPr="004C76CB" w:rsidRDefault="004C76CB" w:rsidP="004C76CB">
      <w:pPr>
        <w:spacing w:line="257" w:lineRule="atLeast"/>
        <w:jc w:val="both"/>
        <w:textAlignment w:val="baseline"/>
        <w:rPr>
          <w:color w:val="000000"/>
          <w:szCs w:val="24"/>
          <w:lang w:val="en-US"/>
        </w:rPr>
      </w:pPr>
      <w:bookmarkStart w:id="309" w:name="part_230170a585a6491da04e6b8592a722c8"/>
      <w:bookmarkEnd w:id="309"/>
      <w:r w:rsidRPr="004C76CB">
        <w:rPr>
          <w:color w:val="000000"/>
          <w:szCs w:val="24"/>
        </w:rPr>
        <w:t>22.2.2. Pirkėjas turi teisę vienašališkai nutraukti Sutartį ar jos dalį raštu įspėjęs Tiekėją prieš ne trumpesnį nei 10 (dešimties) dienų terminą, jeigu: </w:t>
      </w:r>
    </w:p>
    <w:p w14:paraId="035802AF" w14:textId="77777777" w:rsidR="004C76CB" w:rsidRPr="004C76CB" w:rsidRDefault="004C76CB" w:rsidP="004C76CB">
      <w:pPr>
        <w:spacing w:line="257" w:lineRule="atLeast"/>
        <w:jc w:val="both"/>
        <w:textAlignment w:val="baseline"/>
        <w:rPr>
          <w:color w:val="000000"/>
          <w:szCs w:val="24"/>
          <w:lang w:val="en-US"/>
        </w:rPr>
      </w:pPr>
      <w:bookmarkStart w:id="310" w:name="part_6521ae153afd41bdbd452a01977b1a26"/>
      <w:bookmarkEnd w:id="310"/>
      <w:r w:rsidRPr="004C76CB">
        <w:rPr>
          <w:color w:val="000000"/>
          <w:szCs w:val="24"/>
        </w:rPr>
        <w:t>22.2.2.1. Tiekėjui yra iškelta bankroto byla, pradėtas bankroto procesas ne teismo tvarka, jis tampa nemokus arba yra nemokumo tikimybė, sustabdo ūkinę veiklą ar susidaro</w:t>
      </w:r>
      <w:r w:rsidRPr="004C76CB">
        <w:rPr>
          <w:b/>
          <w:bCs/>
          <w:color w:val="5C5D5D"/>
          <w:szCs w:val="24"/>
        </w:rPr>
        <w:t> </w:t>
      </w:r>
      <w:r w:rsidRPr="004C76CB">
        <w:rPr>
          <w:color w:val="000000"/>
          <w:szCs w:val="24"/>
        </w:rPr>
        <w:t>įstatymuose ir kituose teisės aktuose nustatyta tvarka analogiška situacija</w:t>
      </w:r>
      <w:r w:rsidRPr="004C76CB">
        <w:rPr>
          <w:color w:val="000000"/>
          <w:szCs w:val="24"/>
          <w:shd w:val="clear" w:color="auto" w:fill="FFFFFF"/>
        </w:rPr>
        <w:t>;</w:t>
      </w:r>
      <w:r w:rsidRPr="004C76CB">
        <w:rPr>
          <w:color w:val="000000"/>
          <w:szCs w:val="24"/>
        </w:rPr>
        <w:t> </w:t>
      </w:r>
    </w:p>
    <w:p w14:paraId="626B9F68" w14:textId="77777777" w:rsidR="004C76CB" w:rsidRPr="004C76CB" w:rsidRDefault="004C76CB" w:rsidP="004C76CB">
      <w:pPr>
        <w:spacing w:line="257" w:lineRule="atLeast"/>
        <w:jc w:val="both"/>
        <w:rPr>
          <w:color w:val="000000"/>
          <w:szCs w:val="24"/>
          <w:lang w:val="en-US"/>
        </w:rPr>
      </w:pPr>
      <w:bookmarkStart w:id="311" w:name="part_847d207a7a034a87b8acd2975afdc098"/>
      <w:bookmarkEnd w:id="311"/>
      <w:r w:rsidRPr="004C76CB">
        <w:rPr>
          <w:color w:val="000000"/>
          <w:szCs w:val="24"/>
        </w:rPr>
        <w:t>22.2.2.2. Tiekėjo padėtis pasikeičia ir jis atitinka pirkimo dokumentuose nustatytą pašalinimo pagrindą;</w:t>
      </w:r>
    </w:p>
    <w:p w14:paraId="55CF3C96" w14:textId="77777777" w:rsidR="004C76CB" w:rsidRPr="004C76CB" w:rsidRDefault="004C76CB" w:rsidP="004C76CB">
      <w:pPr>
        <w:spacing w:line="257" w:lineRule="atLeast"/>
        <w:jc w:val="both"/>
        <w:textAlignment w:val="baseline"/>
        <w:rPr>
          <w:color w:val="000000"/>
          <w:szCs w:val="24"/>
          <w:lang w:val="en-US"/>
        </w:rPr>
      </w:pPr>
      <w:bookmarkStart w:id="312" w:name="part_58e5a4b637af416ba79b388f2c81e8db"/>
      <w:bookmarkEnd w:id="312"/>
      <w:r w:rsidRPr="004C76CB">
        <w:rPr>
          <w:color w:val="000000"/>
          <w:szCs w:val="24"/>
        </w:rPr>
        <w:t>22.2.2.3. pasikeičia teisės aktai, susiję su Sutarties objektu, Sutarties vykdymu, ar su Pirkėjo vykdoma veikla, kuriai buvo sudaryta Sutartis, ir dėl tokių pakeitimų Pirkėjas nusprendžia nutraukti Sutartį;  </w:t>
      </w:r>
    </w:p>
    <w:p w14:paraId="0A541E3D" w14:textId="77777777" w:rsidR="004C76CB" w:rsidRPr="004C76CB" w:rsidRDefault="004C76CB" w:rsidP="004C76CB">
      <w:pPr>
        <w:spacing w:line="257" w:lineRule="atLeast"/>
        <w:jc w:val="both"/>
        <w:textAlignment w:val="baseline"/>
        <w:rPr>
          <w:color w:val="000000"/>
          <w:szCs w:val="24"/>
          <w:lang w:val="en-US"/>
        </w:rPr>
      </w:pPr>
      <w:bookmarkStart w:id="313" w:name="part_d288c9d61a4c4a9d8b3528b155aea9f7"/>
      <w:bookmarkEnd w:id="313"/>
      <w:r w:rsidRPr="004C76CB">
        <w:rPr>
          <w:color w:val="000000"/>
          <w:szCs w:val="24"/>
        </w:rPr>
        <w:t>22.2.2.4. Pirkėjas nusprendžia nebevykdyti veiklos, kurios vykdymui Sutartimi įsigyjamos Prekės ir Sutarties poreikis išnyksta; </w:t>
      </w:r>
    </w:p>
    <w:p w14:paraId="5818B22C" w14:textId="77777777" w:rsidR="004C76CB" w:rsidRPr="004C76CB" w:rsidRDefault="004C76CB" w:rsidP="004C76CB">
      <w:pPr>
        <w:spacing w:line="257" w:lineRule="atLeast"/>
        <w:jc w:val="both"/>
        <w:textAlignment w:val="baseline"/>
        <w:rPr>
          <w:color w:val="000000"/>
          <w:szCs w:val="24"/>
          <w:lang w:val="en-US"/>
        </w:rPr>
      </w:pPr>
      <w:bookmarkStart w:id="314" w:name="part_4ac0c724d51145339b6678a98fa8a99c"/>
      <w:bookmarkEnd w:id="314"/>
      <w:r w:rsidRPr="004C76CB">
        <w:rPr>
          <w:color w:val="000000"/>
          <w:szCs w:val="24"/>
        </w:rPr>
        <w:t>22.2.2.5. Pirkėjo valdymo organas priima sprendimą, dėl kurio Sutarties poreikis išnyksta; </w:t>
      </w:r>
    </w:p>
    <w:p w14:paraId="46781BAC" w14:textId="77777777" w:rsidR="004C76CB" w:rsidRPr="004C76CB" w:rsidRDefault="004C76CB" w:rsidP="004C76CB">
      <w:pPr>
        <w:spacing w:line="257" w:lineRule="atLeast"/>
        <w:jc w:val="both"/>
        <w:textAlignment w:val="baseline"/>
        <w:rPr>
          <w:color w:val="000000"/>
          <w:szCs w:val="24"/>
          <w:lang w:val="en-US"/>
        </w:rPr>
      </w:pPr>
      <w:bookmarkStart w:id="315" w:name="part_d8cea0a04fe64be6a4a817bbadb3dd4e"/>
      <w:bookmarkEnd w:id="315"/>
      <w:r w:rsidRPr="004C76CB">
        <w:rPr>
          <w:color w:val="000000"/>
          <w:szCs w:val="24"/>
        </w:rPr>
        <w:t>22.2.2.6. pasikeičia (pablogėja) Pirkėjo finansinė padėtis ar Pirkėjas negauna arba netenka finansavimo ir dėl šios priežasties nusprendžia nutraukti Sutartį; </w:t>
      </w:r>
    </w:p>
    <w:p w14:paraId="08CA7F96" w14:textId="77777777" w:rsidR="004C76CB" w:rsidRPr="004C76CB" w:rsidRDefault="004C76CB" w:rsidP="004C76CB">
      <w:pPr>
        <w:spacing w:line="257" w:lineRule="atLeast"/>
        <w:jc w:val="both"/>
        <w:textAlignment w:val="baseline"/>
        <w:rPr>
          <w:color w:val="000000"/>
          <w:szCs w:val="24"/>
          <w:lang w:val="en-US"/>
        </w:rPr>
      </w:pPr>
      <w:bookmarkStart w:id="316" w:name="part_490bf294af024b5e9789fd817c30c903"/>
      <w:bookmarkEnd w:id="316"/>
      <w:r w:rsidRPr="004C76CB">
        <w:rPr>
          <w:color w:val="000000"/>
          <w:szCs w:val="24"/>
        </w:rPr>
        <w:t>22.2.2.7. keičiasi Pirkėjo organizacinė struktūra – juridinis statusas, pobūdis ar valdymo struktūra ir tai gali turėti įtakos tinkamam Sutarties įvykdymui arba Sutarties poreikiui; </w:t>
      </w:r>
    </w:p>
    <w:p w14:paraId="5B8D58C2" w14:textId="77777777" w:rsidR="004C76CB" w:rsidRPr="004C76CB" w:rsidRDefault="004C76CB" w:rsidP="004C76CB">
      <w:pPr>
        <w:spacing w:line="257" w:lineRule="atLeast"/>
        <w:jc w:val="both"/>
        <w:textAlignment w:val="baseline"/>
        <w:rPr>
          <w:color w:val="000000"/>
          <w:szCs w:val="24"/>
          <w:lang w:val="en-US"/>
        </w:rPr>
      </w:pPr>
      <w:bookmarkStart w:id="317" w:name="part_b91f366bd14f41efb1e5008799ef9e86"/>
      <w:bookmarkEnd w:id="317"/>
      <w:r w:rsidRPr="004C76CB">
        <w:rPr>
          <w:color w:val="000000"/>
          <w:szCs w:val="24"/>
        </w:rPr>
        <w:t>22.2.2.8. nebelieka perkamų Prekių poreikio; </w:t>
      </w:r>
    </w:p>
    <w:p w14:paraId="5892FE51" w14:textId="77777777" w:rsidR="004C76CB" w:rsidRPr="004C76CB" w:rsidRDefault="004C76CB" w:rsidP="004C76CB">
      <w:pPr>
        <w:spacing w:line="257" w:lineRule="atLeast"/>
        <w:jc w:val="both"/>
        <w:textAlignment w:val="baseline"/>
        <w:rPr>
          <w:color w:val="000000"/>
          <w:szCs w:val="24"/>
          <w:lang w:val="en-US"/>
        </w:rPr>
      </w:pPr>
      <w:bookmarkStart w:id="318" w:name="part_1c6afed8b08d482dab7bc475d0f9892b"/>
      <w:bookmarkEnd w:id="318"/>
      <w:r w:rsidRPr="004C76CB">
        <w:rPr>
          <w:color w:val="000000"/>
          <w:szCs w:val="24"/>
        </w:rPr>
        <w:t>22.2.2.9. Pirkėjas iš pirkimų priežiūrą atliekančių institucijų gauna nurodymą ar rekomendaciją nutraukti Sutartį;</w:t>
      </w:r>
    </w:p>
    <w:p w14:paraId="1A333C39" w14:textId="77777777" w:rsidR="004C76CB" w:rsidRPr="004C76CB" w:rsidRDefault="004C76CB" w:rsidP="004C76CB">
      <w:pPr>
        <w:spacing w:line="257" w:lineRule="atLeast"/>
        <w:jc w:val="both"/>
        <w:textAlignment w:val="baseline"/>
        <w:rPr>
          <w:color w:val="000000"/>
          <w:szCs w:val="24"/>
          <w:lang w:val="en-US"/>
        </w:rPr>
      </w:pPr>
      <w:bookmarkStart w:id="319" w:name="part_e995f44d66ed449f8b728cc12b901362"/>
      <w:bookmarkEnd w:id="319"/>
      <w:r w:rsidRPr="004C76CB">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A9A2588" w14:textId="77777777" w:rsidR="004C76CB" w:rsidRPr="004C76CB" w:rsidRDefault="004C76CB" w:rsidP="004C76CB">
      <w:pPr>
        <w:spacing w:line="257" w:lineRule="atLeast"/>
        <w:jc w:val="both"/>
        <w:textAlignment w:val="baseline"/>
        <w:rPr>
          <w:color w:val="000000"/>
          <w:szCs w:val="24"/>
          <w:lang w:val="en-US"/>
        </w:rPr>
      </w:pPr>
      <w:bookmarkStart w:id="320" w:name="part_d288c9d4687a45f69fc4841608aa6842"/>
      <w:bookmarkEnd w:id="320"/>
      <w:r w:rsidRPr="004C76CB">
        <w:rPr>
          <w:color w:val="000000"/>
          <w:szCs w:val="24"/>
        </w:rPr>
        <w:t>22.2.2.11. Tiekėjas atsisako pašalinti arba nepašalina Prekių trūkumų per Pirkėjo nustatytus protingus terminus;</w:t>
      </w:r>
    </w:p>
    <w:p w14:paraId="469EAF8B" w14:textId="77777777" w:rsidR="004C76CB" w:rsidRPr="004C76CB" w:rsidRDefault="004C76CB" w:rsidP="004C76CB">
      <w:pPr>
        <w:jc w:val="both"/>
        <w:textAlignment w:val="baseline"/>
        <w:rPr>
          <w:color w:val="000000"/>
          <w:szCs w:val="24"/>
          <w:lang w:val="en-US"/>
        </w:rPr>
      </w:pPr>
      <w:bookmarkStart w:id="321" w:name="part_1f5c9996bf1c4a5eb7794ad0e7a6ec3a"/>
      <w:bookmarkEnd w:id="321"/>
      <w:r w:rsidRPr="004C76CB">
        <w:rPr>
          <w:color w:val="000000"/>
          <w:szCs w:val="24"/>
        </w:rPr>
        <w:t>22.2.2.12. Tiekėjas pažeidžia Sutartį arba įstatymus bei kitus teisės aktus ir per Pirkėjo rašytinėje pretenzijoje nurodytą terminą neištaiso pažeidimo;</w:t>
      </w:r>
    </w:p>
    <w:p w14:paraId="50C138DE" w14:textId="77777777" w:rsidR="004C76CB" w:rsidRPr="004C76CB" w:rsidRDefault="004C76CB" w:rsidP="004C76CB">
      <w:pPr>
        <w:jc w:val="both"/>
        <w:textAlignment w:val="baseline"/>
        <w:rPr>
          <w:color w:val="000000"/>
          <w:szCs w:val="24"/>
          <w:lang w:val="en-US"/>
        </w:rPr>
      </w:pPr>
      <w:bookmarkStart w:id="322" w:name="part_c41abe380407400fb3907db87e14d91a"/>
      <w:bookmarkEnd w:id="322"/>
      <w:r w:rsidRPr="004C76CB">
        <w:rPr>
          <w:color w:val="000000"/>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AF8088" w14:textId="77777777" w:rsidR="004C76CB" w:rsidRPr="004C76CB" w:rsidRDefault="004C76CB" w:rsidP="004C76CB">
      <w:pPr>
        <w:jc w:val="both"/>
        <w:textAlignment w:val="baseline"/>
        <w:rPr>
          <w:color w:val="000000"/>
          <w:szCs w:val="24"/>
          <w:lang w:val="en-US"/>
        </w:rPr>
      </w:pPr>
      <w:bookmarkStart w:id="323" w:name="part_573f2020487a423b9f813ad39c90eb5d"/>
      <w:bookmarkEnd w:id="323"/>
      <w:r w:rsidRPr="004C76CB">
        <w:rPr>
          <w:color w:val="000000"/>
          <w:szCs w:val="24"/>
        </w:rPr>
        <w:t>22.2.2.14. paaiškėja VPĮ 37 straipsnio 8 dalyje ir (ar) 47 straipsnio 8 dalyje nurodytos aplinkybės.</w:t>
      </w:r>
    </w:p>
    <w:p w14:paraId="2AE299C1" w14:textId="77777777" w:rsidR="004C76CB" w:rsidRPr="004C76CB" w:rsidRDefault="004C76CB" w:rsidP="004C76CB">
      <w:pPr>
        <w:jc w:val="both"/>
        <w:textAlignment w:val="baseline"/>
        <w:rPr>
          <w:color w:val="000000"/>
          <w:szCs w:val="24"/>
          <w:lang w:val="en-US"/>
        </w:rPr>
      </w:pPr>
      <w:bookmarkStart w:id="324" w:name="part_ab1301f1fc3043cfbb8079cb61d98d96"/>
      <w:bookmarkEnd w:id="324"/>
      <w:r w:rsidRPr="004C76C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2314B5E" w14:textId="77777777" w:rsidR="004C76CB" w:rsidRPr="004C76CB" w:rsidRDefault="004C76CB" w:rsidP="004C76CB">
      <w:pPr>
        <w:spacing w:line="257" w:lineRule="atLeast"/>
        <w:jc w:val="both"/>
        <w:textAlignment w:val="baseline"/>
        <w:rPr>
          <w:color w:val="000000"/>
          <w:szCs w:val="24"/>
          <w:lang w:val="en-US"/>
        </w:rPr>
      </w:pPr>
      <w:bookmarkStart w:id="325" w:name="part_522258a24f3046f0aeb25c6f6b2efafc"/>
      <w:bookmarkEnd w:id="325"/>
      <w:r w:rsidRPr="004C76C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252F36" w14:textId="77777777" w:rsidR="004C76CB" w:rsidRPr="004C76CB" w:rsidRDefault="004C76CB" w:rsidP="004C76CB">
      <w:pPr>
        <w:spacing w:line="257" w:lineRule="atLeast"/>
        <w:jc w:val="both"/>
        <w:textAlignment w:val="baseline"/>
        <w:rPr>
          <w:color w:val="000000"/>
          <w:szCs w:val="24"/>
          <w:lang w:val="en-US"/>
        </w:rPr>
      </w:pPr>
      <w:bookmarkStart w:id="326" w:name="part_f79ffe628cc6420c830182963efa1807"/>
      <w:bookmarkEnd w:id="326"/>
      <w:r w:rsidRPr="004C76C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911131" w14:textId="77777777" w:rsidR="004C76CB" w:rsidRPr="004C76CB" w:rsidRDefault="004C76CB" w:rsidP="004C76CB">
      <w:pPr>
        <w:spacing w:line="257" w:lineRule="atLeast"/>
        <w:jc w:val="both"/>
        <w:textAlignment w:val="baseline"/>
        <w:rPr>
          <w:color w:val="000000"/>
          <w:szCs w:val="24"/>
          <w:lang w:val="en-US"/>
        </w:rPr>
      </w:pPr>
      <w:bookmarkStart w:id="327" w:name="part_cf00bd56e7544ac29a8152cec42baf76"/>
      <w:bookmarkEnd w:id="327"/>
      <w:r w:rsidRPr="004C76CB">
        <w:rPr>
          <w:color w:val="000000"/>
          <w:szCs w:val="24"/>
        </w:rPr>
        <w:t>22.2.6. Pirkėjas turi teisę vienašališkai nutraukti Sutartį ir kitais Specialiosiose sąlygose (jei taikoma) ir įstatymuose bei kituose teisės aktuose įtvirtintais atvejais. </w:t>
      </w:r>
    </w:p>
    <w:p w14:paraId="394D7831" w14:textId="77777777" w:rsidR="004C76CB" w:rsidRPr="004C76CB" w:rsidRDefault="004C76CB" w:rsidP="004C76CB">
      <w:pPr>
        <w:spacing w:line="257" w:lineRule="atLeast"/>
        <w:jc w:val="both"/>
        <w:textAlignment w:val="baseline"/>
        <w:rPr>
          <w:color w:val="000000"/>
          <w:szCs w:val="24"/>
          <w:lang w:val="en-US"/>
        </w:rPr>
      </w:pPr>
      <w:bookmarkStart w:id="328" w:name="part_0c1c25e60fc848d9bf021237fad1188d"/>
      <w:bookmarkEnd w:id="328"/>
      <w:r w:rsidRPr="004C76CB">
        <w:rPr>
          <w:color w:val="000000"/>
          <w:szCs w:val="24"/>
        </w:rPr>
        <w:t>22.2.7. Sutartis laikoma nutraukta kitą dieną po to, kai pasibaigia įspėjimo apie Sutarties nutraukimą terminas.  </w:t>
      </w:r>
    </w:p>
    <w:p w14:paraId="6C08BF26" w14:textId="77777777" w:rsidR="004C76CB" w:rsidRPr="004C76CB" w:rsidRDefault="004C76CB" w:rsidP="004C76CB">
      <w:pPr>
        <w:spacing w:line="257" w:lineRule="atLeast"/>
        <w:jc w:val="both"/>
        <w:textAlignment w:val="baseline"/>
        <w:rPr>
          <w:color w:val="000000"/>
          <w:szCs w:val="24"/>
          <w:lang w:val="en-US"/>
        </w:rPr>
      </w:pPr>
      <w:bookmarkStart w:id="329" w:name="part_d99e5a6b3b0e41f1bfb472a6d39829a4"/>
      <w:bookmarkEnd w:id="329"/>
      <w:r w:rsidRPr="004C76CB">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2699FC5C"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7C730A18" w14:textId="77777777" w:rsidR="004C76CB" w:rsidRPr="004C76CB" w:rsidRDefault="004C76CB" w:rsidP="004C76CB">
      <w:pPr>
        <w:spacing w:line="257" w:lineRule="atLeast"/>
        <w:jc w:val="center"/>
        <w:rPr>
          <w:color w:val="000000"/>
          <w:szCs w:val="24"/>
          <w:lang w:val="en-US"/>
        </w:rPr>
      </w:pPr>
      <w:bookmarkStart w:id="330" w:name="part_78244a5cb3e04b9298b5b3f8411947ba"/>
      <w:bookmarkEnd w:id="330"/>
      <w:r w:rsidRPr="004C76CB">
        <w:rPr>
          <w:b/>
          <w:bCs/>
          <w:color w:val="000000"/>
          <w:szCs w:val="24"/>
        </w:rPr>
        <w:t>22.3.  Sutarties nutraukimas Tiekėjo iniciatyva</w:t>
      </w:r>
    </w:p>
    <w:p w14:paraId="64572F28"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7FB8F5DB" w14:textId="77777777" w:rsidR="004C76CB" w:rsidRPr="004C76CB" w:rsidRDefault="004C76CB" w:rsidP="004C76CB">
      <w:pPr>
        <w:spacing w:line="257" w:lineRule="atLeast"/>
        <w:jc w:val="both"/>
        <w:textAlignment w:val="baseline"/>
        <w:rPr>
          <w:color w:val="000000"/>
          <w:szCs w:val="24"/>
          <w:lang w:val="en-US"/>
        </w:rPr>
      </w:pPr>
      <w:bookmarkStart w:id="331" w:name="part_5dc2a49baf9548e5837d86d1b70bab99"/>
      <w:bookmarkEnd w:id="331"/>
      <w:r w:rsidRPr="004C76C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BCDB13" w14:textId="77777777" w:rsidR="004C76CB" w:rsidRPr="004C76CB" w:rsidRDefault="004C76CB" w:rsidP="004C76CB">
      <w:pPr>
        <w:spacing w:line="257" w:lineRule="atLeast"/>
        <w:jc w:val="both"/>
        <w:textAlignment w:val="baseline"/>
        <w:rPr>
          <w:color w:val="000000"/>
          <w:szCs w:val="24"/>
          <w:lang w:val="en-US"/>
        </w:rPr>
      </w:pPr>
      <w:bookmarkStart w:id="332" w:name="part_f86709d1450a429b9e45f811f2487bf7"/>
      <w:bookmarkEnd w:id="332"/>
      <w:r w:rsidRPr="004C76CB">
        <w:rPr>
          <w:color w:val="000000"/>
          <w:szCs w:val="24"/>
        </w:rPr>
        <w:lastRenderedPageBreak/>
        <w:t>22.3.2. Tiekėjas turi teisę vienašališkai nutraukti Sutartį, įspėjęs Pirkėją raštu prieš ne trumpesnį nei 10 (dešimties) dienų terminą, jeigu:</w:t>
      </w:r>
    </w:p>
    <w:p w14:paraId="692D664E" w14:textId="77777777" w:rsidR="004C76CB" w:rsidRPr="004C76CB" w:rsidRDefault="004C76CB" w:rsidP="004C76CB">
      <w:pPr>
        <w:spacing w:line="257" w:lineRule="atLeast"/>
        <w:jc w:val="both"/>
        <w:textAlignment w:val="baseline"/>
        <w:rPr>
          <w:color w:val="000000"/>
          <w:szCs w:val="24"/>
          <w:lang w:val="en-US"/>
        </w:rPr>
      </w:pPr>
      <w:bookmarkStart w:id="333" w:name="part_934ce938ab3f475b8347b3b601c48607"/>
      <w:bookmarkEnd w:id="333"/>
      <w:r w:rsidRPr="004C76C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BAA8AA" w14:textId="77777777" w:rsidR="004C76CB" w:rsidRPr="004C76CB" w:rsidRDefault="004C76CB" w:rsidP="004C76CB">
      <w:pPr>
        <w:spacing w:line="257" w:lineRule="atLeast"/>
        <w:jc w:val="both"/>
        <w:textAlignment w:val="baseline"/>
        <w:rPr>
          <w:color w:val="000000"/>
          <w:szCs w:val="24"/>
          <w:lang w:val="en-US"/>
        </w:rPr>
      </w:pPr>
      <w:bookmarkStart w:id="334" w:name="part_6555ac1b84f946229bcd68769e1e918f"/>
      <w:bookmarkEnd w:id="334"/>
      <w:r w:rsidRPr="004C76C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CE52B91" w14:textId="77777777" w:rsidR="004C76CB" w:rsidRPr="004C76CB" w:rsidRDefault="004C76CB" w:rsidP="004C76CB">
      <w:pPr>
        <w:spacing w:line="257" w:lineRule="atLeast"/>
        <w:jc w:val="both"/>
        <w:textAlignment w:val="baseline"/>
        <w:rPr>
          <w:color w:val="000000"/>
          <w:szCs w:val="24"/>
          <w:lang w:val="en-US"/>
        </w:rPr>
      </w:pPr>
      <w:bookmarkStart w:id="335" w:name="part_e0a940dfb90c45f0857f5a86b74d3341"/>
      <w:bookmarkEnd w:id="335"/>
      <w:r w:rsidRPr="004C76C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EC54128" w14:textId="77777777" w:rsidR="004C76CB" w:rsidRPr="004C76CB" w:rsidRDefault="004C76CB" w:rsidP="004C76CB">
      <w:pPr>
        <w:spacing w:line="257" w:lineRule="atLeast"/>
        <w:jc w:val="both"/>
        <w:textAlignment w:val="baseline"/>
        <w:rPr>
          <w:color w:val="000000"/>
          <w:szCs w:val="24"/>
          <w:lang w:val="en-US"/>
        </w:rPr>
      </w:pPr>
      <w:bookmarkStart w:id="336" w:name="part_de4d4d3903f245ee8e8cf73d7dcf80a2"/>
      <w:bookmarkEnd w:id="336"/>
      <w:r w:rsidRPr="004C76CB">
        <w:rPr>
          <w:color w:val="000000"/>
          <w:szCs w:val="24"/>
        </w:rPr>
        <w:t>22.3.4. Tiekėjas turi teisę vienašališkai nutraukti Sutartį ir kitais įstatymuose bei kituose teisės aktuose įtvirtintais atvejais. </w:t>
      </w:r>
    </w:p>
    <w:p w14:paraId="40614917" w14:textId="77777777" w:rsidR="004C76CB" w:rsidRPr="004C76CB" w:rsidRDefault="004C76CB" w:rsidP="004C76CB">
      <w:pPr>
        <w:spacing w:line="257" w:lineRule="atLeast"/>
        <w:jc w:val="both"/>
        <w:textAlignment w:val="baseline"/>
        <w:rPr>
          <w:color w:val="000000"/>
          <w:szCs w:val="24"/>
          <w:lang w:val="en-US"/>
        </w:rPr>
      </w:pPr>
      <w:bookmarkStart w:id="337" w:name="part_cfeb38d810ae4d0f84290c79cf771504"/>
      <w:bookmarkEnd w:id="337"/>
      <w:r w:rsidRPr="004C76C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3DBB9D" w14:textId="77777777" w:rsidR="004C76CB" w:rsidRPr="004C76CB" w:rsidRDefault="004C76CB" w:rsidP="004C76CB">
      <w:pPr>
        <w:spacing w:line="257" w:lineRule="atLeast"/>
        <w:jc w:val="both"/>
        <w:textAlignment w:val="baseline"/>
        <w:rPr>
          <w:color w:val="000000"/>
          <w:szCs w:val="24"/>
          <w:lang w:val="en-US"/>
        </w:rPr>
      </w:pPr>
      <w:bookmarkStart w:id="338" w:name="part_4774acafb8784c80b5c88ebc7fb20468"/>
      <w:bookmarkEnd w:id="338"/>
      <w:r w:rsidRPr="004C76CB">
        <w:rPr>
          <w:color w:val="000000"/>
          <w:szCs w:val="24"/>
        </w:rPr>
        <w:t>22.3.6. Sutartis laikoma nutraukta kitą dieną po to, kai pasibaigia įspėjimo apie Sutarties nutraukimą terminas. </w:t>
      </w:r>
    </w:p>
    <w:p w14:paraId="2E536215" w14:textId="77777777" w:rsidR="004C76CB" w:rsidRPr="004C76CB" w:rsidRDefault="004C76CB" w:rsidP="004C76CB">
      <w:pPr>
        <w:spacing w:line="257" w:lineRule="atLeast"/>
        <w:jc w:val="both"/>
        <w:textAlignment w:val="baseline"/>
        <w:rPr>
          <w:color w:val="000000"/>
          <w:szCs w:val="24"/>
          <w:lang w:val="en-US"/>
        </w:rPr>
      </w:pPr>
      <w:bookmarkStart w:id="339" w:name="part_1046bbfbe817488b99ed8e8a17a7cbdb"/>
      <w:bookmarkEnd w:id="339"/>
      <w:r w:rsidRPr="004C76C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E696C5"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5C32E6EC" w14:textId="77777777" w:rsidR="004C76CB" w:rsidRPr="004C76CB" w:rsidRDefault="004C76CB" w:rsidP="004C76CB">
      <w:pPr>
        <w:spacing w:line="257" w:lineRule="atLeast"/>
        <w:jc w:val="center"/>
        <w:rPr>
          <w:color w:val="000000"/>
          <w:szCs w:val="24"/>
          <w:lang w:val="en-US"/>
        </w:rPr>
      </w:pPr>
      <w:bookmarkStart w:id="340" w:name="part_7509eb63aead476388ce349657d010c5"/>
      <w:bookmarkEnd w:id="340"/>
      <w:r w:rsidRPr="004C76CB">
        <w:rPr>
          <w:b/>
          <w:bCs/>
          <w:color w:val="000000"/>
          <w:szCs w:val="24"/>
        </w:rPr>
        <w:t>22.4.  Šalių teisės ir pareigos Sutarties nutraukimo atveju</w:t>
      </w:r>
    </w:p>
    <w:p w14:paraId="27D1C008"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4C0B3A5" w14:textId="77777777" w:rsidR="004C76CB" w:rsidRPr="004C76CB" w:rsidRDefault="004C76CB" w:rsidP="004C76CB">
      <w:pPr>
        <w:spacing w:line="257" w:lineRule="atLeast"/>
        <w:jc w:val="both"/>
        <w:textAlignment w:val="baseline"/>
        <w:rPr>
          <w:color w:val="000000"/>
          <w:szCs w:val="24"/>
          <w:lang w:val="en-US"/>
        </w:rPr>
      </w:pPr>
      <w:bookmarkStart w:id="341" w:name="part_fa5186fdabf748e88de57e5cfb83a18c"/>
      <w:bookmarkEnd w:id="341"/>
      <w:r w:rsidRPr="004C76CB">
        <w:rPr>
          <w:color w:val="000000"/>
          <w:szCs w:val="24"/>
        </w:rPr>
        <w:t>22.4.1. Sutarties nutraukimas neturi įtakos ginčų nagrinėjimo tvarką nustatančių Sutarties sąlygų ir kitų Sutarties sąlygų, kurios pagal savo esmę lieka galioti ir po Sutarties nutraukimo, galiojimui. </w:t>
      </w:r>
    </w:p>
    <w:p w14:paraId="5FB89862" w14:textId="77777777" w:rsidR="004C76CB" w:rsidRPr="004C76CB" w:rsidRDefault="004C76CB" w:rsidP="004C76CB">
      <w:pPr>
        <w:spacing w:line="257" w:lineRule="atLeast"/>
        <w:jc w:val="both"/>
        <w:textAlignment w:val="baseline"/>
        <w:rPr>
          <w:color w:val="000000"/>
          <w:szCs w:val="24"/>
          <w:lang w:val="en-US"/>
        </w:rPr>
      </w:pPr>
      <w:bookmarkStart w:id="342" w:name="part_ee5cada150614bfb86fde47a918888ee"/>
      <w:bookmarkEnd w:id="342"/>
      <w:r w:rsidRPr="004C76CB">
        <w:rPr>
          <w:color w:val="000000"/>
          <w:szCs w:val="24"/>
        </w:rPr>
        <w:t>22.4.2. Nutraukus Sutartį, Šalys privalo: </w:t>
      </w:r>
    </w:p>
    <w:p w14:paraId="47BAC077" w14:textId="77777777" w:rsidR="004C76CB" w:rsidRPr="004C76CB" w:rsidRDefault="004C76CB" w:rsidP="004C76CB">
      <w:pPr>
        <w:spacing w:line="257" w:lineRule="atLeast"/>
        <w:jc w:val="both"/>
        <w:textAlignment w:val="baseline"/>
        <w:rPr>
          <w:color w:val="000000"/>
          <w:szCs w:val="24"/>
          <w:lang w:val="en-US"/>
        </w:rPr>
      </w:pPr>
      <w:bookmarkStart w:id="343" w:name="part_d982cf575e5f4b258dedb69a0129a7f9"/>
      <w:bookmarkEnd w:id="343"/>
      <w:r w:rsidRPr="004C76CB">
        <w:rPr>
          <w:color w:val="000000"/>
          <w:szCs w:val="24"/>
        </w:rPr>
        <w:t>22.4.2.1. įsitikinti, jog iki Sutarties nutraukimo dienos pristatytos Prekės ir kiti atlikti veiksmai atitinka Sutarties reikalavimus ir Šalys dėl to viena kitai nebereikš pretenzijų; </w:t>
      </w:r>
    </w:p>
    <w:p w14:paraId="62767F67" w14:textId="77777777" w:rsidR="004C76CB" w:rsidRPr="004C76CB" w:rsidRDefault="004C76CB" w:rsidP="004C76CB">
      <w:pPr>
        <w:spacing w:line="257" w:lineRule="atLeast"/>
        <w:jc w:val="both"/>
        <w:textAlignment w:val="baseline"/>
        <w:rPr>
          <w:color w:val="000000"/>
          <w:szCs w:val="24"/>
          <w:lang w:val="en-US"/>
        </w:rPr>
      </w:pPr>
      <w:bookmarkStart w:id="344" w:name="part_ad1dfa6b323e4fb89093bb7d886741e2"/>
      <w:bookmarkEnd w:id="344"/>
      <w:r w:rsidRPr="004C76CB">
        <w:rPr>
          <w:color w:val="000000"/>
          <w:szCs w:val="24"/>
        </w:rPr>
        <w:t>22.4.2.2. atsiskaityti už iki Sutarties nutraukimo pristatytas Prekes, atitinkančias Sutarties reikalavimus; </w:t>
      </w:r>
    </w:p>
    <w:p w14:paraId="77027B04" w14:textId="77777777" w:rsidR="004C76CB" w:rsidRPr="004C76CB" w:rsidRDefault="004C76CB" w:rsidP="004C76CB">
      <w:pPr>
        <w:spacing w:line="257" w:lineRule="atLeast"/>
        <w:jc w:val="both"/>
        <w:textAlignment w:val="baseline"/>
        <w:rPr>
          <w:color w:val="000000"/>
          <w:szCs w:val="24"/>
          <w:lang w:val="en-US"/>
        </w:rPr>
      </w:pPr>
      <w:bookmarkStart w:id="345" w:name="part_ee2d73e3d40f48b5b69c253bbb1b0dc3"/>
      <w:bookmarkEnd w:id="345"/>
      <w:r w:rsidRPr="004C76CB">
        <w:rPr>
          <w:color w:val="000000"/>
          <w:szCs w:val="24"/>
        </w:rPr>
        <w:t>22.4.2.3. per 10 (dešimt) dienų nuo pranešimo apie Sutarties nutraukimą gavimo dienos ar Susitarimo dėl Sutarties nutraukimo sudarymo dienos</w:t>
      </w:r>
      <w:r w:rsidRPr="004C76CB">
        <w:rPr>
          <w:b/>
          <w:bCs/>
          <w:color w:val="5C5D5D"/>
          <w:szCs w:val="24"/>
        </w:rPr>
        <w:t> </w:t>
      </w:r>
      <w:r w:rsidRPr="004C76CB">
        <w:rPr>
          <w:color w:val="000000"/>
          <w:szCs w:val="24"/>
        </w:rPr>
        <w:t>perduoti viena kitai visus dokumentus, kuriuos buvo būtina perduoti pagal Sutarties nuostatas. </w:t>
      </w:r>
    </w:p>
    <w:p w14:paraId="3536382C" w14:textId="77777777" w:rsidR="004C76CB" w:rsidRPr="004C76CB" w:rsidRDefault="004C76CB" w:rsidP="004C76CB">
      <w:pPr>
        <w:spacing w:line="257" w:lineRule="atLeast"/>
        <w:ind w:firstLine="62"/>
        <w:jc w:val="both"/>
        <w:textAlignment w:val="baseline"/>
        <w:rPr>
          <w:color w:val="000000"/>
          <w:szCs w:val="24"/>
          <w:lang w:val="en-US"/>
        </w:rPr>
      </w:pPr>
      <w:r w:rsidRPr="004C76CB">
        <w:rPr>
          <w:color w:val="000000"/>
          <w:szCs w:val="24"/>
        </w:rPr>
        <w:t> </w:t>
      </w:r>
    </w:p>
    <w:p w14:paraId="7C15C33A" w14:textId="77777777" w:rsidR="004C76CB" w:rsidRPr="004C76CB" w:rsidRDefault="004C76CB" w:rsidP="004C76CB">
      <w:pPr>
        <w:spacing w:line="257" w:lineRule="atLeast"/>
        <w:jc w:val="center"/>
        <w:rPr>
          <w:color w:val="000000"/>
          <w:szCs w:val="24"/>
          <w:lang w:val="en-US"/>
        </w:rPr>
      </w:pPr>
      <w:bookmarkStart w:id="346" w:name="part_13108daa03434afc86908092cec316a8"/>
      <w:bookmarkEnd w:id="346"/>
      <w:r w:rsidRPr="004C76CB">
        <w:rPr>
          <w:b/>
          <w:bCs/>
          <w:caps/>
          <w:color w:val="000000"/>
          <w:szCs w:val="24"/>
        </w:rPr>
        <w:t>23.  PREKIŲ MODELIO AR GAMINTOJO KEITIMAS</w:t>
      </w:r>
    </w:p>
    <w:p w14:paraId="69EF80B4"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24296451" w14:textId="77777777" w:rsidR="004C76CB" w:rsidRPr="004C76CB" w:rsidRDefault="004C76CB" w:rsidP="004C76CB">
      <w:pPr>
        <w:spacing w:line="257" w:lineRule="atLeast"/>
        <w:jc w:val="both"/>
        <w:rPr>
          <w:color w:val="000000"/>
          <w:szCs w:val="24"/>
          <w:lang w:val="en-US"/>
        </w:rPr>
      </w:pPr>
      <w:bookmarkStart w:id="347" w:name="part_01195a8831ec42ef8a76b058cdd071a4"/>
      <w:bookmarkEnd w:id="347"/>
      <w:r w:rsidRPr="004C76CB">
        <w:rPr>
          <w:caps/>
          <w:color w:val="000000"/>
          <w:szCs w:val="24"/>
        </w:rPr>
        <w:t>23.1. </w:t>
      </w:r>
      <w:r w:rsidRPr="004C76CB">
        <w:rPr>
          <w:color w:val="000000"/>
          <w:szCs w:val="24"/>
        </w:rPr>
        <w:t>Tiekėjas turi teisę keisti Prekių modelį ir (ar) gamintoją, jei yra visos toliau nurodytos sąlygos:</w:t>
      </w:r>
    </w:p>
    <w:p w14:paraId="62FA329E" w14:textId="77777777" w:rsidR="004C76CB" w:rsidRPr="004C76CB" w:rsidRDefault="004C76CB" w:rsidP="004C76CB">
      <w:pPr>
        <w:spacing w:line="257" w:lineRule="atLeast"/>
        <w:jc w:val="both"/>
        <w:rPr>
          <w:color w:val="000000"/>
          <w:szCs w:val="24"/>
          <w:lang w:val="en-US"/>
        </w:rPr>
      </w:pPr>
      <w:bookmarkStart w:id="348" w:name="part_c8d33923b5604857ba30aee8466d5c06"/>
      <w:bookmarkEnd w:id="348"/>
      <w:r w:rsidRPr="004C76CB">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76CB">
        <w:rPr>
          <w:color w:val="000000"/>
          <w:szCs w:val="24"/>
          <w:vertAlign w:val="superscript"/>
        </w:rPr>
        <w:t>1 </w:t>
      </w:r>
      <w:r w:rsidRPr="004C76CB">
        <w:rPr>
          <w:color w:val="000000"/>
          <w:szCs w:val="24"/>
        </w:rPr>
        <w:t>dalies nuostatų;</w:t>
      </w:r>
    </w:p>
    <w:p w14:paraId="3374C445" w14:textId="77777777" w:rsidR="004C76CB" w:rsidRPr="004C76CB" w:rsidRDefault="004C76CB" w:rsidP="004C76CB">
      <w:pPr>
        <w:spacing w:line="257" w:lineRule="atLeast"/>
        <w:jc w:val="both"/>
        <w:rPr>
          <w:color w:val="000000"/>
          <w:szCs w:val="24"/>
          <w:lang w:val="en-US"/>
        </w:rPr>
      </w:pPr>
      <w:bookmarkStart w:id="349" w:name="part_bf6700c8682c46deb2005b21e96613ec"/>
      <w:bookmarkEnd w:id="349"/>
      <w:r w:rsidRPr="004C76C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9A61FC" w14:textId="77777777" w:rsidR="004C76CB" w:rsidRPr="004C76CB" w:rsidRDefault="004C76CB" w:rsidP="004C76CB">
      <w:pPr>
        <w:spacing w:line="257" w:lineRule="atLeast"/>
        <w:jc w:val="both"/>
        <w:rPr>
          <w:color w:val="000000"/>
          <w:szCs w:val="24"/>
          <w:lang w:val="en-US"/>
        </w:rPr>
      </w:pPr>
      <w:bookmarkStart w:id="350" w:name="part_b959157f6f42415198d320bffd6fa4bd"/>
      <w:bookmarkEnd w:id="350"/>
      <w:r w:rsidRPr="004C76CB">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76CB">
        <w:rPr>
          <w:color w:val="000000"/>
          <w:szCs w:val="24"/>
          <w:shd w:val="clear" w:color="auto" w:fill="FFFFFF"/>
        </w:rPr>
        <w:t>ir lygiavertiškumo ar geresnės kokybės nei Sutartyje nurodytos Prekės</w:t>
      </w:r>
      <w:r w:rsidRPr="004C76CB">
        <w:rPr>
          <w:color w:val="000000"/>
          <w:szCs w:val="24"/>
        </w:rPr>
        <w:t>;</w:t>
      </w:r>
    </w:p>
    <w:p w14:paraId="3AADCEFF" w14:textId="77777777" w:rsidR="004C76CB" w:rsidRPr="004C76CB" w:rsidRDefault="004C76CB" w:rsidP="004C76CB">
      <w:pPr>
        <w:spacing w:line="257" w:lineRule="atLeast"/>
        <w:jc w:val="both"/>
        <w:rPr>
          <w:color w:val="000000"/>
          <w:szCs w:val="24"/>
          <w:lang w:val="en-US"/>
        </w:rPr>
      </w:pPr>
      <w:bookmarkStart w:id="351" w:name="part_eb9748fa355747d6aaeaa426a16b654c"/>
      <w:bookmarkEnd w:id="351"/>
      <w:r w:rsidRPr="004C76CB">
        <w:rPr>
          <w:color w:val="000000"/>
          <w:szCs w:val="24"/>
        </w:rPr>
        <w:t>23.1.4. Šalys sudarė rašytinį Susitarimą prie Sutarties dėl Prekių keitimo.</w:t>
      </w:r>
    </w:p>
    <w:p w14:paraId="38EAED4C" w14:textId="77777777" w:rsidR="004C76CB" w:rsidRPr="004C76CB" w:rsidRDefault="004C76CB" w:rsidP="004C76CB">
      <w:pPr>
        <w:spacing w:line="257" w:lineRule="atLeast"/>
        <w:jc w:val="both"/>
        <w:rPr>
          <w:color w:val="000000"/>
          <w:szCs w:val="24"/>
          <w:lang w:val="en-US"/>
        </w:rPr>
      </w:pPr>
      <w:bookmarkStart w:id="352" w:name="part_ed14c006eb07440f8f9341017928db3d"/>
      <w:bookmarkEnd w:id="352"/>
      <w:r w:rsidRPr="004C76CB">
        <w:rPr>
          <w:color w:val="000000"/>
          <w:szCs w:val="24"/>
        </w:rPr>
        <w:t>23.2. Šiame Bendrųjų sąlygų skyriuje nurodytu atveju Prekės turi būti pristatytos už ne didesnę nei pasiūlyme nurodytą kainą.</w:t>
      </w:r>
    </w:p>
    <w:p w14:paraId="279E3C3A"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7C7938B6" w14:textId="77777777" w:rsidR="004C76CB" w:rsidRPr="004C76CB" w:rsidRDefault="004C76CB" w:rsidP="004C76CB">
      <w:pPr>
        <w:spacing w:line="257" w:lineRule="atLeast"/>
        <w:ind w:left="360" w:hanging="360"/>
        <w:jc w:val="center"/>
        <w:rPr>
          <w:color w:val="000000"/>
          <w:szCs w:val="24"/>
          <w:lang w:val="en-US"/>
        </w:rPr>
      </w:pPr>
      <w:bookmarkStart w:id="353" w:name="part_3d042f3151af4cfb8ca6a9b4f9aa7a62"/>
      <w:bookmarkEnd w:id="353"/>
      <w:r w:rsidRPr="004C76CB">
        <w:rPr>
          <w:b/>
          <w:bCs/>
          <w:caps/>
          <w:color w:val="000000"/>
          <w:szCs w:val="24"/>
        </w:rPr>
        <w:t>24.  BENDRAVIMO TVARKA IR KALBA</w:t>
      </w:r>
    </w:p>
    <w:p w14:paraId="51818E6F" w14:textId="77777777" w:rsidR="004C76CB" w:rsidRPr="004C76CB" w:rsidRDefault="004C76CB" w:rsidP="004C76CB">
      <w:pPr>
        <w:spacing w:line="257" w:lineRule="atLeast"/>
        <w:ind w:left="360" w:firstLine="62"/>
        <w:jc w:val="both"/>
        <w:rPr>
          <w:color w:val="000000"/>
          <w:szCs w:val="24"/>
          <w:lang w:val="en-US"/>
        </w:rPr>
      </w:pPr>
      <w:r w:rsidRPr="004C76CB">
        <w:rPr>
          <w:color w:val="000000"/>
          <w:szCs w:val="24"/>
        </w:rPr>
        <w:t> </w:t>
      </w:r>
    </w:p>
    <w:p w14:paraId="72421CF3" w14:textId="77777777" w:rsidR="004C76CB" w:rsidRPr="004C76CB" w:rsidRDefault="004C76CB" w:rsidP="004C76CB">
      <w:pPr>
        <w:spacing w:line="257" w:lineRule="atLeast"/>
        <w:jc w:val="both"/>
        <w:rPr>
          <w:color w:val="000000"/>
          <w:szCs w:val="24"/>
          <w:lang w:val="en-US"/>
        </w:rPr>
      </w:pPr>
      <w:bookmarkStart w:id="354" w:name="part_23dfddcc5dd744bc83e4b39f6645f310"/>
      <w:bookmarkEnd w:id="354"/>
      <w:r w:rsidRPr="004C76CB">
        <w:rPr>
          <w:color w:val="000000"/>
          <w:szCs w:val="24"/>
        </w:rPr>
        <w:t>24.1. Sutartis sudaroma lietuvių kalba. Jeigu Sutartis ar kuris nors ją sudarantis dokumentas sudaromas kita kalba arba išverčiamas į kitą kalbą, visais atvejais </w:t>
      </w:r>
      <w:r w:rsidRPr="004C76CB">
        <w:rPr>
          <w:color w:val="000000"/>
          <w:szCs w:val="24"/>
          <w:shd w:val="clear" w:color="auto" w:fill="FFFFFF"/>
        </w:rPr>
        <w:t>autentišku laikomas tik lietuvių kalba parengtas Sutarties tekstas (jei yra neatitikimų, pirmenybė teikiama lietuvių kalba parengtam tekstui).</w:t>
      </w:r>
    </w:p>
    <w:p w14:paraId="6D5D944E" w14:textId="77777777" w:rsidR="004C76CB" w:rsidRPr="004C76CB" w:rsidRDefault="004C76CB" w:rsidP="004C76CB">
      <w:pPr>
        <w:spacing w:line="257" w:lineRule="atLeast"/>
        <w:jc w:val="both"/>
        <w:rPr>
          <w:color w:val="000000"/>
          <w:szCs w:val="24"/>
          <w:lang w:val="en-US"/>
        </w:rPr>
      </w:pPr>
      <w:bookmarkStart w:id="355" w:name="part_a7547e25ea5b4334bacc5d201938b6e7"/>
      <w:bookmarkEnd w:id="355"/>
      <w:r w:rsidRPr="004C76C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0F6242" w14:textId="77777777" w:rsidR="004C76CB" w:rsidRPr="004C76CB" w:rsidRDefault="004C76CB" w:rsidP="004C76CB">
      <w:pPr>
        <w:spacing w:line="257" w:lineRule="atLeast"/>
        <w:jc w:val="both"/>
        <w:rPr>
          <w:color w:val="000000"/>
          <w:szCs w:val="24"/>
          <w:lang w:val="en-US"/>
        </w:rPr>
      </w:pPr>
      <w:bookmarkStart w:id="356" w:name="part_a4cbb337c05a45b4bb40e04e4377ba53"/>
      <w:bookmarkEnd w:id="356"/>
      <w:r w:rsidRPr="004C76CB">
        <w:rPr>
          <w:color w:val="000000"/>
          <w:szCs w:val="24"/>
        </w:rPr>
        <w:t>24.3. Jeigu pranešimas yra įteikiamas asmeniškai arba siunčiamas paštu ar per kurjerį, jis turi būti įteikiamas pasirašytinai ir laikomas gautu gavimo patvirtinime nurodytą dieną.</w:t>
      </w:r>
    </w:p>
    <w:p w14:paraId="7B39436F" w14:textId="77777777" w:rsidR="004C76CB" w:rsidRPr="004C76CB" w:rsidRDefault="004C76CB" w:rsidP="004C76CB">
      <w:pPr>
        <w:spacing w:line="257" w:lineRule="atLeast"/>
        <w:jc w:val="both"/>
        <w:rPr>
          <w:color w:val="000000"/>
          <w:szCs w:val="24"/>
          <w:lang w:val="en-US"/>
        </w:rPr>
      </w:pPr>
      <w:bookmarkStart w:id="357" w:name="part_9f13ff35205947c48a3591ce1fd4035a"/>
      <w:bookmarkEnd w:id="357"/>
      <w:r w:rsidRPr="004C76CB">
        <w:rPr>
          <w:color w:val="000000"/>
          <w:szCs w:val="24"/>
        </w:rPr>
        <w:t>24.4. Jeigu pranešimas siunčiamas el. paštu, laikoma, kad Šalis jį gavo kitą darbo dieną.</w:t>
      </w:r>
    </w:p>
    <w:p w14:paraId="5EDCE1C6" w14:textId="77777777" w:rsidR="004C76CB" w:rsidRPr="004C76CB" w:rsidRDefault="004C76CB" w:rsidP="004C76CB">
      <w:pPr>
        <w:spacing w:line="257" w:lineRule="atLeast"/>
        <w:jc w:val="both"/>
        <w:rPr>
          <w:color w:val="000000"/>
          <w:szCs w:val="24"/>
          <w:lang w:val="en-US"/>
        </w:rPr>
      </w:pPr>
      <w:bookmarkStart w:id="358" w:name="part_f58fd3c92c7b422ab617327cf662c324"/>
      <w:bookmarkEnd w:id="358"/>
      <w:r w:rsidRPr="004C76CB">
        <w:rPr>
          <w:color w:val="000000"/>
          <w:szCs w:val="24"/>
        </w:rPr>
        <w:t>24.5. Jeigu pranešimas siunčiamas keliais skirtingais būdais, laikoma, kad gavėjas jį gavo tada, kai jis gavo pirmesnįjį pranešimą.</w:t>
      </w:r>
    </w:p>
    <w:p w14:paraId="5ACE4ADC" w14:textId="77777777" w:rsidR="004C76CB" w:rsidRPr="004C76CB" w:rsidRDefault="004C76CB" w:rsidP="004C76CB">
      <w:pPr>
        <w:spacing w:line="257" w:lineRule="atLeast"/>
        <w:ind w:firstLine="62"/>
        <w:jc w:val="both"/>
        <w:rPr>
          <w:color w:val="000000"/>
          <w:szCs w:val="24"/>
          <w:lang w:val="en-US"/>
        </w:rPr>
      </w:pPr>
      <w:r w:rsidRPr="004C76CB">
        <w:rPr>
          <w:color w:val="000000"/>
          <w:szCs w:val="24"/>
        </w:rPr>
        <w:t> </w:t>
      </w:r>
    </w:p>
    <w:p w14:paraId="371AC346" w14:textId="77777777" w:rsidR="004C76CB" w:rsidRPr="004C76CB" w:rsidRDefault="004C76CB" w:rsidP="004C76CB">
      <w:pPr>
        <w:spacing w:line="257" w:lineRule="atLeast"/>
        <w:ind w:left="360" w:hanging="360"/>
        <w:jc w:val="center"/>
        <w:rPr>
          <w:color w:val="000000"/>
          <w:szCs w:val="24"/>
          <w:lang w:val="en-US"/>
        </w:rPr>
      </w:pPr>
      <w:bookmarkStart w:id="359" w:name="part_4e88dd8b7d29441b9c8b46887e821335"/>
      <w:bookmarkEnd w:id="359"/>
      <w:r w:rsidRPr="004C76CB">
        <w:rPr>
          <w:b/>
          <w:bCs/>
          <w:caps/>
          <w:color w:val="000000"/>
          <w:szCs w:val="24"/>
        </w:rPr>
        <w:t>25.  PRETENZIJOS IR GINČŲ SPRENDIMAS</w:t>
      </w:r>
    </w:p>
    <w:p w14:paraId="18C216BE" w14:textId="77777777" w:rsidR="004C76CB" w:rsidRPr="004C76CB" w:rsidRDefault="004C76CB" w:rsidP="004C76CB">
      <w:pPr>
        <w:spacing w:line="257" w:lineRule="atLeast"/>
        <w:ind w:left="360" w:firstLine="62"/>
        <w:jc w:val="both"/>
        <w:rPr>
          <w:color w:val="000000"/>
          <w:szCs w:val="24"/>
          <w:lang w:val="en-US"/>
        </w:rPr>
      </w:pPr>
      <w:r w:rsidRPr="004C76CB">
        <w:rPr>
          <w:color w:val="000000"/>
          <w:szCs w:val="24"/>
        </w:rPr>
        <w:t> </w:t>
      </w:r>
    </w:p>
    <w:p w14:paraId="68EF4758" w14:textId="77777777" w:rsidR="004C76CB" w:rsidRPr="004C76CB" w:rsidRDefault="004C76CB" w:rsidP="004C76CB">
      <w:pPr>
        <w:spacing w:line="257" w:lineRule="atLeast"/>
        <w:jc w:val="both"/>
        <w:rPr>
          <w:color w:val="000000"/>
          <w:szCs w:val="24"/>
          <w:lang w:val="en-US"/>
        </w:rPr>
      </w:pPr>
      <w:bookmarkStart w:id="360" w:name="part_47eba3a013a34e4d971642f62655f7fe"/>
      <w:bookmarkEnd w:id="360"/>
      <w:r w:rsidRPr="004C76C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E90F062" w14:textId="77777777" w:rsidR="004C76CB" w:rsidRPr="004C76CB" w:rsidRDefault="004C76CB" w:rsidP="004C76CB">
      <w:pPr>
        <w:spacing w:line="257" w:lineRule="atLeast"/>
        <w:jc w:val="both"/>
        <w:rPr>
          <w:color w:val="000000"/>
          <w:szCs w:val="24"/>
          <w:lang w:val="en-US"/>
        </w:rPr>
      </w:pPr>
      <w:bookmarkStart w:id="361" w:name="part_2eae6698f8104d39b8a68da4e01bfeba"/>
      <w:bookmarkEnd w:id="361"/>
      <w:r w:rsidRPr="004C76C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962AB47" w14:textId="77777777" w:rsidR="004C76CB" w:rsidRPr="004C76CB" w:rsidRDefault="004C76CB" w:rsidP="004C76CB">
      <w:pPr>
        <w:spacing w:line="257" w:lineRule="atLeast"/>
        <w:jc w:val="both"/>
        <w:rPr>
          <w:color w:val="000000"/>
          <w:szCs w:val="24"/>
          <w:lang w:val="en-US"/>
        </w:rPr>
      </w:pPr>
      <w:bookmarkStart w:id="362" w:name="part_2ea141d5c254449badb24cb6501f8c9a"/>
      <w:bookmarkEnd w:id="362"/>
      <w:r w:rsidRPr="004C76CB">
        <w:rPr>
          <w:color w:val="000000"/>
          <w:szCs w:val="24"/>
        </w:rPr>
        <w:t>25.3. Kilę ginčai nesudaro pagrindo Šalims atsisakyti vykdyti savo prievoles pagal Sutartį.</w:t>
      </w:r>
    </w:p>
    <w:p w14:paraId="3951AE2A" w14:textId="77777777" w:rsidR="004C76CB" w:rsidRPr="004C76CB" w:rsidRDefault="004C76CB" w:rsidP="004C76CB">
      <w:pPr>
        <w:spacing w:line="257" w:lineRule="atLeast"/>
        <w:textAlignment w:val="center"/>
        <w:rPr>
          <w:color w:val="000000"/>
          <w:szCs w:val="24"/>
          <w:lang w:val="en-US"/>
        </w:rPr>
      </w:pPr>
      <w:r w:rsidRPr="004C76CB">
        <w:rPr>
          <w:color w:val="000000"/>
          <w:szCs w:val="24"/>
        </w:rPr>
        <w:t> </w:t>
      </w:r>
    </w:p>
    <w:p w14:paraId="70702C78" w14:textId="77777777" w:rsidR="004C76CB" w:rsidRDefault="004C76CB"/>
    <w:sectPr w:rsidR="004C76CB">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19D44" w14:textId="77777777" w:rsidR="00A224F2" w:rsidRDefault="00A224F2">
      <w:r>
        <w:separator/>
      </w:r>
    </w:p>
  </w:endnote>
  <w:endnote w:type="continuationSeparator" w:id="0">
    <w:p w14:paraId="5460E277" w14:textId="77777777" w:rsidR="00A224F2" w:rsidRDefault="00A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4D990" w14:textId="77777777" w:rsidR="00405921" w:rsidRDefault="0040592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EBF9A" w14:textId="77777777" w:rsidR="00405921" w:rsidRDefault="0040592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3F45" w14:textId="77777777" w:rsidR="00405921" w:rsidRDefault="0040592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9C8BC" w14:textId="77777777" w:rsidR="00A224F2" w:rsidRDefault="00A224F2">
      <w:r>
        <w:separator/>
      </w:r>
    </w:p>
  </w:footnote>
  <w:footnote w:type="continuationSeparator" w:id="0">
    <w:p w14:paraId="1CABABD6" w14:textId="77777777" w:rsidR="00A224F2" w:rsidRDefault="00A2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15E63" w14:textId="77777777" w:rsidR="00405921" w:rsidRDefault="0040592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E2979" w14:textId="77777777" w:rsidR="00405921" w:rsidRDefault="0040592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06759" w14:textId="77777777" w:rsidR="00405921" w:rsidRDefault="0040592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4963B7"/>
    <w:multiLevelType w:val="hybridMultilevel"/>
    <w:tmpl w:val="E382B5A4"/>
    <w:lvl w:ilvl="0" w:tplc="DA3A66BE">
      <w:start w:val="2"/>
      <w:numFmt w:val="decimal"/>
      <w:lvlText w:val="%1."/>
      <w:lvlJc w:val="left"/>
      <w:pPr>
        <w:ind w:left="415" w:hanging="360"/>
      </w:pPr>
      <w:rPr>
        <w:rFonts w:hint="default"/>
      </w:rPr>
    </w:lvl>
    <w:lvl w:ilvl="1" w:tplc="04090019" w:tentative="1">
      <w:start w:val="1"/>
      <w:numFmt w:val="lowerLetter"/>
      <w:lvlText w:val="%2."/>
      <w:lvlJc w:val="left"/>
      <w:pPr>
        <w:ind w:left="1135" w:hanging="360"/>
      </w:pPr>
    </w:lvl>
    <w:lvl w:ilvl="2" w:tplc="0409001B" w:tentative="1">
      <w:start w:val="1"/>
      <w:numFmt w:val="lowerRoman"/>
      <w:lvlText w:val="%3."/>
      <w:lvlJc w:val="right"/>
      <w:pPr>
        <w:ind w:left="1855" w:hanging="180"/>
      </w:pPr>
    </w:lvl>
    <w:lvl w:ilvl="3" w:tplc="0409000F" w:tentative="1">
      <w:start w:val="1"/>
      <w:numFmt w:val="decimal"/>
      <w:lvlText w:val="%4."/>
      <w:lvlJc w:val="left"/>
      <w:pPr>
        <w:ind w:left="2575" w:hanging="360"/>
      </w:pPr>
    </w:lvl>
    <w:lvl w:ilvl="4" w:tplc="04090019" w:tentative="1">
      <w:start w:val="1"/>
      <w:numFmt w:val="lowerLetter"/>
      <w:lvlText w:val="%5."/>
      <w:lvlJc w:val="left"/>
      <w:pPr>
        <w:ind w:left="3295" w:hanging="360"/>
      </w:pPr>
    </w:lvl>
    <w:lvl w:ilvl="5" w:tplc="0409001B" w:tentative="1">
      <w:start w:val="1"/>
      <w:numFmt w:val="lowerRoman"/>
      <w:lvlText w:val="%6."/>
      <w:lvlJc w:val="right"/>
      <w:pPr>
        <w:ind w:left="4015" w:hanging="180"/>
      </w:pPr>
    </w:lvl>
    <w:lvl w:ilvl="6" w:tplc="0409000F" w:tentative="1">
      <w:start w:val="1"/>
      <w:numFmt w:val="decimal"/>
      <w:lvlText w:val="%7."/>
      <w:lvlJc w:val="left"/>
      <w:pPr>
        <w:ind w:left="4735" w:hanging="360"/>
      </w:pPr>
    </w:lvl>
    <w:lvl w:ilvl="7" w:tplc="04090019" w:tentative="1">
      <w:start w:val="1"/>
      <w:numFmt w:val="lowerLetter"/>
      <w:lvlText w:val="%8."/>
      <w:lvlJc w:val="left"/>
      <w:pPr>
        <w:ind w:left="5455" w:hanging="360"/>
      </w:pPr>
    </w:lvl>
    <w:lvl w:ilvl="8" w:tplc="0409001B" w:tentative="1">
      <w:start w:val="1"/>
      <w:numFmt w:val="lowerRoman"/>
      <w:lvlText w:val="%9."/>
      <w:lvlJc w:val="right"/>
      <w:pPr>
        <w:ind w:left="6175" w:hanging="180"/>
      </w:pPr>
    </w:lvl>
  </w:abstractNum>
  <w:abstractNum w:abstractNumId="1"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941ED"/>
    <w:rsid w:val="001B595F"/>
    <w:rsid w:val="002F0B5F"/>
    <w:rsid w:val="00347A91"/>
    <w:rsid w:val="003714C6"/>
    <w:rsid w:val="003E0CEF"/>
    <w:rsid w:val="00405921"/>
    <w:rsid w:val="00420928"/>
    <w:rsid w:val="0042115F"/>
    <w:rsid w:val="00426CAC"/>
    <w:rsid w:val="004C76CB"/>
    <w:rsid w:val="00556819"/>
    <w:rsid w:val="00641C16"/>
    <w:rsid w:val="006726DB"/>
    <w:rsid w:val="006B2156"/>
    <w:rsid w:val="00704D4D"/>
    <w:rsid w:val="0073088D"/>
    <w:rsid w:val="00747C91"/>
    <w:rsid w:val="007E58FD"/>
    <w:rsid w:val="00851718"/>
    <w:rsid w:val="00911FC1"/>
    <w:rsid w:val="00932C1C"/>
    <w:rsid w:val="009D0F7A"/>
    <w:rsid w:val="00A224F2"/>
    <w:rsid w:val="00A90202"/>
    <w:rsid w:val="00C368C5"/>
    <w:rsid w:val="00CB75D8"/>
    <w:rsid w:val="00D74D2C"/>
    <w:rsid w:val="00D8028F"/>
    <w:rsid w:val="00D94186"/>
    <w:rsid w:val="00DD71B0"/>
    <w:rsid w:val="00E070B5"/>
    <w:rsid w:val="00E41F44"/>
    <w:rsid w:val="00E7644A"/>
    <w:rsid w:val="00EB4116"/>
    <w:rsid w:val="00EC24BE"/>
    <w:rsid w:val="00F74307"/>
    <w:rsid w:val="00F90A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239D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DD71B0"/>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DD71B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17530">
      <w:bodyDiv w:val="1"/>
      <w:marLeft w:val="0"/>
      <w:marRight w:val="0"/>
      <w:marTop w:val="0"/>
      <w:marBottom w:val="0"/>
      <w:divBdr>
        <w:top w:val="none" w:sz="0" w:space="0" w:color="auto"/>
        <w:left w:val="none" w:sz="0" w:space="0" w:color="auto"/>
        <w:bottom w:val="none" w:sz="0" w:space="0" w:color="auto"/>
        <w:right w:val="none" w:sz="0" w:space="0" w:color="auto"/>
      </w:divBdr>
    </w:div>
    <w:div w:id="1565412815">
      <w:bodyDiv w:val="1"/>
      <w:marLeft w:val="0"/>
      <w:marRight w:val="0"/>
      <w:marTop w:val="0"/>
      <w:marBottom w:val="0"/>
      <w:divBdr>
        <w:top w:val="none" w:sz="0" w:space="0" w:color="auto"/>
        <w:left w:val="none" w:sz="0" w:space="0" w:color="auto"/>
        <w:bottom w:val="none" w:sz="0" w:space="0" w:color="auto"/>
        <w:right w:val="none" w:sz="0" w:space="0" w:color="auto"/>
      </w:divBdr>
      <w:divsChild>
        <w:div w:id="133985154">
          <w:marLeft w:val="0"/>
          <w:marRight w:val="0"/>
          <w:marTop w:val="0"/>
          <w:marBottom w:val="0"/>
          <w:divBdr>
            <w:top w:val="none" w:sz="0" w:space="0" w:color="auto"/>
            <w:left w:val="none" w:sz="0" w:space="0" w:color="auto"/>
            <w:bottom w:val="none" w:sz="0" w:space="0" w:color="auto"/>
            <w:right w:val="none" w:sz="0" w:space="0" w:color="auto"/>
          </w:divBdr>
          <w:divsChild>
            <w:div w:id="1528181167">
              <w:marLeft w:val="0"/>
              <w:marRight w:val="0"/>
              <w:marTop w:val="0"/>
              <w:marBottom w:val="0"/>
              <w:divBdr>
                <w:top w:val="none" w:sz="0" w:space="0" w:color="auto"/>
                <w:left w:val="none" w:sz="0" w:space="0" w:color="auto"/>
                <w:bottom w:val="none" w:sz="0" w:space="0" w:color="auto"/>
                <w:right w:val="none" w:sz="0" w:space="0" w:color="auto"/>
              </w:divBdr>
              <w:divsChild>
                <w:div w:id="1178884451">
                  <w:marLeft w:val="0"/>
                  <w:marRight w:val="0"/>
                  <w:marTop w:val="0"/>
                  <w:marBottom w:val="0"/>
                  <w:divBdr>
                    <w:top w:val="none" w:sz="0" w:space="0" w:color="auto"/>
                    <w:left w:val="none" w:sz="0" w:space="0" w:color="auto"/>
                    <w:bottom w:val="none" w:sz="0" w:space="0" w:color="auto"/>
                    <w:right w:val="none" w:sz="0" w:space="0" w:color="auto"/>
                  </w:divBdr>
                  <w:divsChild>
                    <w:div w:id="328679063">
                      <w:marLeft w:val="0"/>
                      <w:marRight w:val="0"/>
                      <w:marTop w:val="0"/>
                      <w:marBottom w:val="0"/>
                      <w:divBdr>
                        <w:top w:val="none" w:sz="0" w:space="0" w:color="auto"/>
                        <w:left w:val="none" w:sz="0" w:space="0" w:color="auto"/>
                        <w:bottom w:val="none" w:sz="0" w:space="0" w:color="auto"/>
                        <w:right w:val="none" w:sz="0" w:space="0" w:color="auto"/>
                      </w:divBdr>
                    </w:div>
                    <w:div w:id="937831590">
                      <w:marLeft w:val="0"/>
                      <w:marRight w:val="0"/>
                      <w:marTop w:val="0"/>
                      <w:marBottom w:val="0"/>
                      <w:divBdr>
                        <w:top w:val="none" w:sz="0" w:space="0" w:color="auto"/>
                        <w:left w:val="none" w:sz="0" w:space="0" w:color="auto"/>
                        <w:bottom w:val="none" w:sz="0" w:space="0" w:color="auto"/>
                        <w:right w:val="none" w:sz="0" w:space="0" w:color="auto"/>
                      </w:divBdr>
                    </w:div>
                    <w:div w:id="2141531375">
                      <w:marLeft w:val="0"/>
                      <w:marRight w:val="0"/>
                      <w:marTop w:val="0"/>
                      <w:marBottom w:val="0"/>
                      <w:divBdr>
                        <w:top w:val="none" w:sz="0" w:space="0" w:color="auto"/>
                        <w:left w:val="none" w:sz="0" w:space="0" w:color="auto"/>
                        <w:bottom w:val="none" w:sz="0" w:space="0" w:color="auto"/>
                        <w:right w:val="none" w:sz="0" w:space="0" w:color="auto"/>
                      </w:divBdr>
                    </w:div>
                    <w:div w:id="1368725669">
                      <w:marLeft w:val="0"/>
                      <w:marRight w:val="0"/>
                      <w:marTop w:val="0"/>
                      <w:marBottom w:val="0"/>
                      <w:divBdr>
                        <w:top w:val="none" w:sz="0" w:space="0" w:color="auto"/>
                        <w:left w:val="none" w:sz="0" w:space="0" w:color="auto"/>
                        <w:bottom w:val="none" w:sz="0" w:space="0" w:color="auto"/>
                        <w:right w:val="none" w:sz="0" w:space="0" w:color="auto"/>
                      </w:divBdr>
                    </w:div>
                    <w:div w:id="2138719799">
                      <w:marLeft w:val="0"/>
                      <w:marRight w:val="0"/>
                      <w:marTop w:val="0"/>
                      <w:marBottom w:val="0"/>
                      <w:divBdr>
                        <w:top w:val="none" w:sz="0" w:space="0" w:color="auto"/>
                        <w:left w:val="none" w:sz="0" w:space="0" w:color="auto"/>
                        <w:bottom w:val="none" w:sz="0" w:space="0" w:color="auto"/>
                        <w:right w:val="none" w:sz="0" w:space="0" w:color="auto"/>
                      </w:divBdr>
                    </w:div>
                    <w:div w:id="1149398554">
                      <w:marLeft w:val="0"/>
                      <w:marRight w:val="0"/>
                      <w:marTop w:val="0"/>
                      <w:marBottom w:val="0"/>
                      <w:divBdr>
                        <w:top w:val="none" w:sz="0" w:space="0" w:color="auto"/>
                        <w:left w:val="none" w:sz="0" w:space="0" w:color="auto"/>
                        <w:bottom w:val="none" w:sz="0" w:space="0" w:color="auto"/>
                        <w:right w:val="none" w:sz="0" w:space="0" w:color="auto"/>
                      </w:divBdr>
                    </w:div>
                    <w:div w:id="1984189870">
                      <w:marLeft w:val="0"/>
                      <w:marRight w:val="0"/>
                      <w:marTop w:val="0"/>
                      <w:marBottom w:val="0"/>
                      <w:divBdr>
                        <w:top w:val="none" w:sz="0" w:space="0" w:color="auto"/>
                        <w:left w:val="none" w:sz="0" w:space="0" w:color="auto"/>
                        <w:bottom w:val="none" w:sz="0" w:space="0" w:color="auto"/>
                        <w:right w:val="none" w:sz="0" w:space="0" w:color="auto"/>
                      </w:divBdr>
                    </w:div>
                    <w:div w:id="398018758">
                      <w:marLeft w:val="0"/>
                      <w:marRight w:val="0"/>
                      <w:marTop w:val="0"/>
                      <w:marBottom w:val="0"/>
                      <w:divBdr>
                        <w:top w:val="none" w:sz="0" w:space="0" w:color="auto"/>
                        <w:left w:val="none" w:sz="0" w:space="0" w:color="auto"/>
                        <w:bottom w:val="none" w:sz="0" w:space="0" w:color="auto"/>
                        <w:right w:val="none" w:sz="0" w:space="0" w:color="auto"/>
                      </w:divBdr>
                    </w:div>
                    <w:div w:id="1674646889">
                      <w:marLeft w:val="0"/>
                      <w:marRight w:val="0"/>
                      <w:marTop w:val="0"/>
                      <w:marBottom w:val="0"/>
                      <w:divBdr>
                        <w:top w:val="none" w:sz="0" w:space="0" w:color="auto"/>
                        <w:left w:val="none" w:sz="0" w:space="0" w:color="auto"/>
                        <w:bottom w:val="none" w:sz="0" w:space="0" w:color="auto"/>
                        <w:right w:val="none" w:sz="0" w:space="0" w:color="auto"/>
                      </w:divBdr>
                    </w:div>
                    <w:div w:id="1877084954">
                      <w:marLeft w:val="0"/>
                      <w:marRight w:val="0"/>
                      <w:marTop w:val="0"/>
                      <w:marBottom w:val="0"/>
                      <w:divBdr>
                        <w:top w:val="none" w:sz="0" w:space="0" w:color="auto"/>
                        <w:left w:val="none" w:sz="0" w:space="0" w:color="auto"/>
                        <w:bottom w:val="none" w:sz="0" w:space="0" w:color="auto"/>
                        <w:right w:val="none" w:sz="0" w:space="0" w:color="auto"/>
                      </w:divBdr>
                    </w:div>
                    <w:div w:id="2106026921">
                      <w:marLeft w:val="0"/>
                      <w:marRight w:val="0"/>
                      <w:marTop w:val="0"/>
                      <w:marBottom w:val="0"/>
                      <w:divBdr>
                        <w:top w:val="none" w:sz="0" w:space="0" w:color="auto"/>
                        <w:left w:val="none" w:sz="0" w:space="0" w:color="auto"/>
                        <w:bottom w:val="none" w:sz="0" w:space="0" w:color="auto"/>
                        <w:right w:val="none" w:sz="0" w:space="0" w:color="auto"/>
                      </w:divBdr>
                    </w:div>
                    <w:div w:id="1627082999">
                      <w:marLeft w:val="0"/>
                      <w:marRight w:val="0"/>
                      <w:marTop w:val="0"/>
                      <w:marBottom w:val="0"/>
                      <w:divBdr>
                        <w:top w:val="none" w:sz="0" w:space="0" w:color="auto"/>
                        <w:left w:val="none" w:sz="0" w:space="0" w:color="auto"/>
                        <w:bottom w:val="none" w:sz="0" w:space="0" w:color="auto"/>
                        <w:right w:val="none" w:sz="0" w:space="0" w:color="auto"/>
                      </w:divBdr>
                    </w:div>
                    <w:div w:id="693582015">
                      <w:marLeft w:val="0"/>
                      <w:marRight w:val="0"/>
                      <w:marTop w:val="0"/>
                      <w:marBottom w:val="0"/>
                      <w:divBdr>
                        <w:top w:val="none" w:sz="0" w:space="0" w:color="auto"/>
                        <w:left w:val="none" w:sz="0" w:space="0" w:color="auto"/>
                        <w:bottom w:val="none" w:sz="0" w:space="0" w:color="auto"/>
                        <w:right w:val="none" w:sz="0" w:space="0" w:color="auto"/>
                      </w:divBdr>
                    </w:div>
                    <w:div w:id="586500268">
                      <w:marLeft w:val="0"/>
                      <w:marRight w:val="0"/>
                      <w:marTop w:val="0"/>
                      <w:marBottom w:val="0"/>
                      <w:divBdr>
                        <w:top w:val="none" w:sz="0" w:space="0" w:color="auto"/>
                        <w:left w:val="none" w:sz="0" w:space="0" w:color="auto"/>
                        <w:bottom w:val="none" w:sz="0" w:space="0" w:color="auto"/>
                        <w:right w:val="none" w:sz="0" w:space="0" w:color="auto"/>
                      </w:divBdr>
                    </w:div>
                    <w:div w:id="459957794">
                      <w:marLeft w:val="0"/>
                      <w:marRight w:val="0"/>
                      <w:marTop w:val="0"/>
                      <w:marBottom w:val="0"/>
                      <w:divBdr>
                        <w:top w:val="none" w:sz="0" w:space="0" w:color="auto"/>
                        <w:left w:val="none" w:sz="0" w:space="0" w:color="auto"/>
                        <w:bottom w:val="none" w:sz="0" w:space="0" w:color="auto"/>
                        <w:right w:val="none" w:sz="0" w:space="0" w:color="auto"/>
                      </w:divBdr>
                    </w:div>
                    <w:div w:id="1551964020">
                      <w:marLeft w:val="0"/>
                      <w:marRight w:val="0"/>
                      <w:marTop w:val="0"/>
                      <w:marBottom w:val="0"/>
                      <w:divBdr>
                        <w:top w:val="none" w:sz="0" w:space="0" w:color="auto"/>
                        <w:left w:val="none" w:sz="0" w:space="0" w:color="auto"/>
                        <w:bottom w:val="none" w:sz="0" w:space="0" w:color="auto"/>
                        <w:right w:val="none" w:sz="0" w:space="0" w:color="auto"/>
                      </w:divBdr>
                    </w:div>
                    <w:div w:id="1385372725">
                      <w:marLeft w:val="0"/>
                      <w:marRight w:val="0"/>
                      <w:marTop w:val="0"/>
                      <w:marBottom w:val="0"/>
                      <w:divBdr>
                        <w:top w:val="none" w:sz="0" w:space="0" w:color="auto"/>
                        <w:left w:val="none" w:sz="0" w:space="0" w:color="auto"/>
                        <w:bottom w:val="none" w:sz="0" w:space="0" w:color="auto"/>
                        <w:right w:val="none" w:sz="0" w:space="0" w:color="auto"/>
                      </w:divBdr>
                    </w:div>
                    <w:div w:id="990060932">
                      <w:marLeft w:val="0"/>
                      <w:marRight w:val="0"/>
                      <w:marTop w:val="0"/>
                      <w:marBottom w:val="0"/>
                      <w:divBdr>
                        <w:top w:val="none" w:sz="0" w:space="0" w:color="auto"/>
                        <w:left w:val="none" w:sz="0" w:space="0" w:color="auto"/>
                        <w:bottom w:val="none" w:sz="0" w:space="0" w:color="auto"/>
                        <w:right w:val="none" w:sz="0" w:space="0" w:color="auto"/>
                      </w:divBdr>
                    </w:div>
                    <w:div w:id="17628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4600">
              <w:marLeft w:val="0"/>
              <w:marRight w:val="0"/>
              <w:marTop w:val="0"/>
              <w:marBottom w:val="0"/>
              <w:divBdr>
                <w:top w:val="none" w:sz="0" w:space="0" w:color="auto"/>
                <w:left w:val="none" w:sz="0" w:space="0" w:color="auto"/>
                <w:bottom w:val="none" w:sz="0" w:space="0" w:color="auto"/>
                <w:right w:val="none" w:sz="0" w:space="0" w:color="auto"/>
              </w:divBdr>
              <w:divsChild>
                <w:div w:id="265428977">
                  <w:marLeft w:val="0"/>
                  <w:marRight w:val="0"/>
                  <w:marTop w:val="0"/>
                  <w:marBottom w:val="0"/>
                  <w:divBdr>
                    <w:top w:val="none" w:sz="0" w:space="0" w:color="auto"/>
                    <w:left w:val="none" w:sz="0" w:space="0" w:color="auto"/>
                    <w:bottom w:val="none" w:sz="0" w:space="0" w:color="auto"/>
                    <w:right w:val="none" w:sz="0" w:space="0" w:color="auto"/>
                  </w:divBdr>
                </w:div>
                <w:div w:id="2023891729">
                  <w:marLeft w:val="0"/>
                  <w:marRight w:val="0"/>
                  <w:marTop w:val="0"/>
                  <w:marBottom w:val="0"/>
                  <w:divBdr>
                    <w:top w:val="none" w:sz="0" w:space="0" w:color="auto"/>
                    <w:left w:val="none" w:sz="0" w:space="0" w:color="auto"/>
                    <w:bottom w:val="none" w:sz="0" w:space="0" w:color="auto"/>
                    <w:right w:val="none" w:sz="0" w:space="0" w:color="auto"/>
                  </w:divBdr>
                </w:div>
                <w:div w:id="1350640651">
                  <w:marLeft w:val="0"/>
                  <w:marRight w:val="0"/>
                  <w:marTop w:val="0"/>
                  <w:marBottom w:val="0"/>
                  <w:divBdr>
                    <w:top w:val="none" w:sz="0" w:space="0" w:color="auto"/>
                    <w:left w:val="none" w:sz="0" w:space="0" w:color="auto"/>
                    <w:bottom w:val="none" w:sz="0" w:space="0" w:color="auto"/>
                    <w:right w:val="none" w:sz="0" w:space="0" w:color="auto"/>
                  </w:divBdr>
                </w:div>
                <w:div w:id="1529099478">
                  <w:marLeft w:val="0"/>
                  <w:marRight w:val="0"/>
                  <w:marTop w:val="0"/>
                  <w:marBottom w:val="0"/>
                  <w:divBdr>
                    <w:top w:val="none" w:sz="0" w:space="0" w:color="auto"/>
                    <w:left w:val="none" w:sz="0" w:space="0" w:color="auto"/>
                    <w:bottom w:val="none" w:sz="0" w:space="0" w:color="auto"/>
                    <w:right w:val="none" w:sz="0" w:space="0" w:color="auto"/>
                  </w:divBdr>
                </w:div>
                <w:div w:id="194007663">
                  <w:marLeft w:val="0"/>
                  <w:marRight w:val="0"/>
                  <w:marTop w:val="0"/>
                  <w:marBottom w:val="0"/>
                  <w:divBdr>
                    <w:top w:val="none" w:sz="0" w:space="0" w:color="auto"/>
                    <w:left w:val="none" w:sz="0" w:space="0" w:color="auto"/>
                    <w:bottom w:val="none" w:sz="0" w:space="0" w:color="auto"/>
                    <w:right w:val="none" w:sz="0" w:space="0" w:color="auto"/>
                  </w:divBdr>
                </w:div>
                <w:div w:id="347491669">
                  <w:marLeft w:val="0"/>
                  <w:marRight w:val="0"/>
                  <w:marTop w:val="0"/>
                  <w:marBottom w:val="0"/>
                  <w:divBdr>
                    <w:top w:val="none" w:sz="0" w:space="0" w:color="auto"/>
                    <w:left w:val="none" w:sz="0" w:space="0" w:color="auto"/>
                    <w:bottom w:val="none" w:sz="0" w:space="0" w:color="auto"/>
                    <w:right w:val="none" w:sz="0" w:space="0" w:color="auto"/>
                  </w:divBdr>
                </w:div>
                <w:div w:id="1523665286">
                  <w:marLeft w:val="0"/>
                  <w:marRight w:val="0"/>
                  <w:marTop w:val="0"/>
                  <w:marBottom w:val="0"/>
                  <w:divBdr>
                    <w:top w:val="none" w:sz="0" w:space="0" w:color="auto"/>
                    <w:left w:val="none" w:sz="0" w:space="0" w:color="auto"/>
                    <w:bottom w:val="none" w:sz="0" w:space="0" w:color="auto"/>
                    <w:right w:val="none" w:sz="0" w:space="0" w:color="auto"/>
                  </w:divBdr>
                </w:div>
                <w:div w:id="855383233">
                  <w:marLeft w:val="0"/>
                  <w:marRight w:val="0"/>
                  <w:marTop w:val="0"/>
                  <w:marBottom w:val="0"/>
                  <w:divBdr>
                    <w:top w:val="none" w:sz="0" w:space="0" w:color="auto"/>
                    <w:left w:val="none" w:sz="0" w:space="0" w:color="auto"/>
                    <w:bottom w:val="none" w:sz="0" w:space="0" w:color="auto"/>
                    <w:right w:val="none" w:sz="0" w:space="0" w:color="auto"/>
                  </w:divBdr>
                </w:div>
                <w:div w:id="681979033">
                  <w:marLeft w:val="0"/>
                  <w:marRight w:val="0"/>
                  <w:marTop w:val="0"/>
                  <w:marBottom w:val="0"/>
                  <w:divBdr>
                    <w:top w:val="none" w:sz="0" w:space="0" w:color="auto"/>
                    <w:left w:val="none" w:sz="0" w:space="0" w:color="auto"/>
                    <w:bottom w:val="none" w:sz="0" w:space="0" w:color="auto"/>
                    <w:right w:val="none" w:sz="0" w:space="0" w:color="auto"/>
                  </w:divBdr>
                </w:div>
                <w:div w:id="1830516973">
                  <w:marLeft w:val="0"/>
                  <w:marRight w:val="0"/>
                  <w:marTop w:val="0"/>
                  <w:marBottom w:val="0"/>
                  <w:divBdr>
                    <w:top w:val="none" w:sz="0" w:space="0" w:color="auto"/>
                    <w:left w:val="none" w:sz="0" w:space="0" w:color="auto"/>
                    <w:bottom w:val="none" w:sz="0" w:space="0" w:color="auto"/>
                    <w:right w:val="none" w:sz="0" w:space="0" w:color="auto"/>
                  </w:divBdr>
                </w:div>
                <w:div w:id="1385445076">
                  <w:marLeft w:val="0"/>
                  <w:marRight w:val="0"/>
                  <w:marTop w:val="0"/>
                  <w:marBottom w:val="0"/>
                  <w:divBdr>
                    <w:top w:val="none" w:sz="0" w:space="0" w:color="auto"/>
                    <w:left w:val="none" w:sz="0" w:space="0" w:color="auto"/>
                    <w:bottom w:val="none" w:sz="0" w:space="0" w:color="auto"/>
                    <w:right w:val="none" w:sz="0" w:space="0" w:color="auto"/>
                  </w:divBdr>
                </w:div>
                <w:div w:id="1827895363">
                  <w:marLeft w:val="0"/>
                  <w:marRight w:val="0"/>
                  <w:marTop w:val="0"/>
                  <w:marBottom w:val="0"/>
                  <w:divBdr>
                    <w:top w:val="none" w:sz="0" w:space="0" w:color="auto"/>
                    <w:left w:val="none" w:sz="0" w:space="0" w:color="auto"/>
                    <w:bottom w:val="none" w:sz="0" w:space="0" w:color="auto"/>
                    <w:right w:val="none" w:sz="0" w:space="0" w:color="auto"/>
                  </w:divBdr>
                </w:div>
              </w:divsChild>
            </w:div>
            <w:div w:id="478111715">
              <w:marLeft w:val="0"/>
              <w:marRight w:val="0"/>
              <w:marTop w:val="0"/>
              <w:marBottom w:val="0"/>
              <w:divBdr>
                <w:top w:val="none" w:sz="0" w:space="0" w:color="auto"/>
                <w:left w:val="none" w:sz="0" w:space="0" w:color="auto"/>
                <w:bottom w:val="none" w:sz="0" w:space="0" w:color="auto"/>
                <w:right w:val="none" w:sz="0" w:space="0" w:color="auto"/>
              </w:divBdr>
              <w:divsChild>
                <w:div w:id="5863156">
                  <w:marLeft w:val="0"/>
                  <w:marRight w:val="0"/>
                  <w:marTop w:val="0"/>
                  <w:marBottom w:val="0"/>
                  <w:divBdr>
                    <w:top w:val="none" w:sz="0" w:space="0" w:color="auto"/>
                    <w:left w:val="none" w:sz="0" w:space="0" w:color="auto"/>
                    <w:bottom w:val="none" w:sz="0" w:space="0" w:color="auto"/>
                    <w:right w:val="none" w:sz="0" w:space="0" w:color="auto"/>
                  </w:divBdr>
                  <w:divsChild>
                    <w:div w:id="360477884">
                      <w:marLeft w:val="0"/>
                      <w:marRight w:val="0"/>
                      <w:marTop w:val="0"/>
                      <w:marBottom w:val="0"/>
                      <w:divBdr>
                        <w:top w:val="none" w:sz="0" w:space="0" w:color="auto"/>
                        <w:left w:val="none" w:sz="0" w:space="0" w:color="auto"/>
                        <w:bottom w:val="none" w:sz="0" w:space="0" w:color="auto"/>
                        <w:right w:val="none" w:sz="0" w:space="0" w:color="auto"/>
                      </w:divBdr>
                    </w:div>
                    <w:div w:id="1894658850">
                      <w:marLeft w:val="0"/>
                      <w:marRight w:val="0"/>
                      <w:marTop w:val="0"/>
                      <w:marBottom w:val="0"/>
                      <w:divBdr>
                        <w:top w:val="none" w:sz="0" w:space="0" w:color="auto"/>
                        <w:left w:val="none" w:sz="0" w:space="0" w:color="auto"/>
                        <w:bottom w:val="none" w:sz="0" w:space="0" w:color="auto"/>
                        <w:right w:val="none" w:sz="0" w:space="0" w:color="auto"/>
                      </w:divBdr>
                    </w:div>
                    <w:div w:id="670106850">
                      <w:marLeft w:val="0"/>
                      <w:marRight w:val="0"/>
                      <w:marTop w:val="0"/>
                      <w:marBottom w:val="0"/>
                      <w:divBdr>
                        <w:top w:val="none" w:sz="0" w:space="0" w:color="auto"/>
                        <w:left w:val="none" w:sz="0" w:space="0" w:color="auto"/>
                        <w:bottom w:val="none" w:sz="0" w:space="0" w:color="auto"/>
                        <w:right w:val="none" w:sz="0" w:space="0" w:color="auto"/>
                      </w:divBdr>
                    </w:div>
                    <w:div w:id="1618482796">
                      <w:marLeft w:val="0"/>
                      <w:marRight w:val="0"/>
                      <w:marTop w:val="0"/>
                      <w:marBottom w:val="0"/>
                      <w:divBdr>
                        <w:top w:val="none" w:sz="0" w:space="0" w:color="auto"/>
                        <w:left w:val="none" w:sz="0" w:space="0" w:color="auto"/>
                        <w:bottom w:val="none" w:sz="0" w:space="0" w:color="auto"/>
                        <w:right w:val="none" w:sz="0" w:space="0" w:color="auto"/>
                      </w:divBdr>
                    </w:div>
                    <w:div w:id="1045372098">
                      <w:marLeft w:val="0"/>
                      <w:marRight w:val="0"/>
                      <w:marTop w:val="0"/>
                      <w:marBottom w:val="0"/>
                      <w:divBdr>
                        <w:top w:val="none" w:sz="0" w:space="0" w:color="auto"/>
                        <w:left w:val="none" w:sz="0" w:space="0" w:color="auto"/>
                        <w:bottom w:val="none" w:sz="0" w:space="0" w:color="auto"/>
                        <w:right w:val="none" w:sz="0" w:space="0" w:color="auto"/>
                      </w:divBdr>
                    </w:div>
                    <w:div w:id="1592004365">
                      <w:marLeft w:val="0"/>
                      <w:marRight w:val="0"/>
                      <w:marTop w:val="0"/>
                      <w:marBottom w:val="0"/>
                      <w:divBdr>
                        <w:top w:val="none" w:sz="0" w:space="0" w:color="auto"/>
                        <w:left w:val="none" w:sz="0" w:space="0" w:color="auto"/>
                        <w:bottom w:val="none" w:sz="0" w:space="0" w:color="auto"/>
                        <w:right w:val="none" w:sz="0" w:space="0" w:color="auto"/>
                      </w:divBdr>
                    </w:div>
                  </w:divsChild>
                </w:div>
                <w:div w:id="159853914">
                  <w:marLeft w:val="0"/>
                  <w:marRight w:val="0"/>
                  <w:marTop w:val="0"/>
                  <w:marBottom w:val="0"/>
                  <w:divBdr>
                    <w:top w:val="none" w:sz="0" w:space="0" w:color="auto"/>
                    <w:left w:val="none" w:sz="0" w:space="0" w:color="auto"/>
                    <w:bottom w:val="none" w:sz="0" w:space="0" w:color="auto"/>
                    <w:right w:val="none" w:sz="0" w:space="0" w:color="auto"/>
                  </w:divBdr>
                </w:div>
                <w:div w:id="1627537989">
                  <w:marLeft w:val="0"/>
                  <w:marRight w:val="0"/>
                  <w:marTop w:val="0"/>
                  <w:marBottom w:val="0"/>
                  <w:divBdr>
                    <w:top w:val="none" w:sz="0" w:space="0" w:color="auto"/>
                    <w:left w:val="none" w:sz="0" w:space="0" w:color="auto"/>
                    <w:bottom w:val="none" w:sz="0" w:space="0" w:color="auto"/>
                    <w:right w:val="none" w:sz="0" w:space="0" w:color="auto"/>
                  </w:divBdr>
                </w:div>
                <w:div w:id="161829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32177">
          <w:marLeft w:val="0"/>
          <w:marRight w:val="0"/>
          <w:marTop w:val="0"/>
          <w:marBottom w:val="0"/>
          <w:divBdr>
            <w:top w:val="none" w:sz="0" w:space="0" w:color="auto"/>
            <w:left w:val="none" w:sz="0" w:space="0" w:color="auto"/>
            <w:bottom w:val="none" w:sz="0" w:space="0" w:color="auto"/>
            <w:right w:val="none" w:sz="0" w:space="0" w:color="auto"/>
          </w:divBdr>
          <w:divsChild>
            <w:div w:id="1717388078">
              <w:marLeft w:val="0"/>
              <w:marRight w:val="0"/>
              <w:marTop w:val="0"/>
              <w:marBottom w:val="0"/>
              <w:divBdr>
                <w:top w:val="none" w:sz="0" w:space="0" w:color="auto"/>
                <w:left w:val="none" w:sz="0" w:space="0" w:color="auto"/>
                <w:bottom w:val="none" w:sz="0" w:space="0" w:color="auto"/>
                <w:right w:val="none" w:sz="0" w:space="0" w:color="auto"/>
              </w:divBdr>
            </w:div>
            <w:div w:id="1724332245">
              <w:marLeft w:val="0"/>
              <w:marRight w:val="0"/>
              <w:marTop w:val="0"/>
              <w:marBottom w:val="0"/>
              <w:divBdr>
                <w:top w:val="none" w:sz="0" w:space="0" w:color="auto"/>
                <w:left w:val="none" w:sz="0" w:space="0" w:color="auto"/>
                <w:bottom w:val="none" w:sz="0" w:space="0" w:color="auto"/>
                <w:right w:val="none" w:sz="0" w:space="0" w:color="auto"/>
              </w:divBdr>
            </w:div>
            <w:div w:id="1835606510">
              <w:marLeft w:val="0"/>
              <w:marRight w:val="0"/>
              <w:marTop w:val="0"/>
              <w:marBottom w:val="0"/>
              <w:divBdr>
                <w:top w:val="none" w:sz="0" w:space="0" w:color="auto"/>
                <w:left w:val="none" w:sz="0" w:space="0" w:color="auto"/>
                <w:bottom w:val="none" w:sz="0" w:space="0" w:color="auto"/>
                <w:right w:val="none" w:sz="0" w:space="0" w:color="auto"/>
              </w:divBdr>
            </w:div>
          </w:divsChild>
        </w:div>
        <w:div w:id="1681544928">
          <w:marLeft w:val="0"/>
          <w:marRight w:val="0"/>
          <w:marTop w:val="0"/>
          <w:marBottom w:val="0"/>
          <w:divBdr>
            <w:top w:val="none" w:sz="0" w:space="0" w:color="auto"/>
            <w:left w:val="none" w:sz="0" w:space="0" w:color="auto"/>
            <w:bottom w:val="none" w:sz="0" w:space="0" w:color="auto"/>
            <w:right w:val="none" w:sz="0" w:space="0" w:color="auto"/>
          </w:divBdr>
          <w:divsChild>
            <w:div w:id="380636715">
              <w:marLeft w:val="0"/>
              <w:marRight w:val="0"/>
              <w:marTop w:val="0"/>
              <w:marBottom w:val="0"/>
              <w:divBdr>
                <w:top w:val="none" w:sz="0" w:space="0" w:color="auto"/>
                <w:left w:val="none" w:sz="0" w:space="0" w:color="auto"/>
                <w:bottom w:val="none" w:sz="0" w:space="0" w:color="auto"/>
                <w:right w:val="none" w:sz="0" w:space="0" w:color="auto"/>
              </w:divBdr>
              <w:divsChild>
                <w:div w:id="1143617770">
                  <w:marLeft w:val="0"/>
                  <w:marRight w:val="0"/>
                  <w:marTop w:val="0"/>
                  <w:marBottom w:val="0"/>
                  <w:divBdr>
                    <w:top w:val="none" w:sz="0" w:space="0" w:color="auto"/>
                    <w:left w:val="none" w:sz="0" w:space="0" w:color="auto"/>
                    <w:bottom w:val="none" w:sz="0" w:space="0" w:color="auto"/>
                    <w:right w:val="none" w:sz="0" w:space="0" w:color="auto"/>
                  </w:divBdr>
                  <w:divsChild>
                    <w:div w:id="1259097327">
                      <w:marLeft w:val="0"/>
                      <w:marRight w:val="0"/>
                      <w:marTop w:val="0"/>
                      <w:marBottom w:val="0"/>
                      <w:divBdr>
                        <w:top w:val="none" w:sz="0" w:space="0" w:color="auto"/>
                        <w:left w:val="none" w:sz="0" w:space="0" w:color="auto"/>
                        <w:bottom w:val="none" w:sz="0" w:space="0" w:color="auto"/>
                        <w:right w:val="none" w:sz="0" w:space="0" w:color="auto"/>
                      </w:divBdr>
                    </w:div>
                    <w:div w:id="390544518">
                      <w:marLeft w:val="0"/>
                      <w:marRight w:val="0"/>
                      <w:marTop w:val="0"/>
                      <w:marBottom w:val="0"/>
                      <w:divBdr>
                        <w:top w:val="none" w:sz="0" w:space="0" w:color="auto"/>
                        <w:left w:val="none" w:sz="0" w:space="0" w:color="auto"/>
                        <w:bottom w:val="none" w:sz="0" w:space="0" w:color="auto"/>
                        <w:right w:val="none" w:sz="0" w:space="0" w:color="auto"/>
                      </w:divBdr>
                    </w:div>
                    <w:div w:id="1965185959">
                      <w:marLeft w:val="0"/>
                      <w:marRight w:val="0"/>
                      <w:marTop w:val="0"/>
                      <w:marBottom w:val="0"/>
                      <w:divBdr>
                        <w:top w:val="none" w:sz="0" w:space="0" w:color="auto"/>
                        <w:left w:val="none" w:sz="0" w:space="0" w:color="auto"/>
                        <w:bottom w:val="none" w:sz="0" w:space="0" w:color="auto"/>
                        <w:right w:val="none" w:sz="0" w:space="0" w:color="auto"/>
                      </w:divBdr>
                    </w:div>
                    <w:div w:id="931933663">
                      <w:marLeft w:val="0"/>
                      <w:marRight w:val="0"/>
                      <w:marTop w:val="0"/>
                      <w:marBottom w:val="0"/>
                      <w:divBdr>
                        <w:top w:val="none" w:sz="0" w:space="0" w:color="auto"/>
                        <w:left w:val="none" w:sz="0" w:space="0" w:color="auto"/>
                        <w:bottom w:val="none" w:sz="0" w:space="0" w:color="auto"/>
                        <w:right w:val="none" w:sz="0" w:space="0" w:color="auto"/>
                      </w:divBdr>
                    </w:div>
                    <w:div w:id="1607735730">
                      <w:marLeft w:val="0"/>
                      <w:marRight w:val="0"/>
                      <w:marTop w:val="0"/>
                      <w:marBottom w:val="0"/>
                      <w:divBdr>
                        <w:top w:val="none" w:sz="0" w:space="0" w:color="auto"/>
                        <w:left w:val="none" w:sz="0" w:space="0" w:color="auto"/>
                        <w:bottom w:val="none" w:sz="0" w:space="0" w:color="auto"/>
                        <w:right w:val="none" w:sz="0" w:space="0" w:color="auto"/>
                      </w:divBdr>
                    </w:div>
                  </w:divsChild>
                </w:div>
                <w:div w:id="303896514">
                  <w:marLeft w:val="0"/>
                  <w:marRight w:val="0"/>
                  <w:marTop w:val="0"/>
                  <w:marBottom w:val="0"/>
                  <w:divBdr>
                    <w:top w:val="none" w:sz="0" w:space="0" w:color="auto"/>
                    <w:left w:val="none" w:sz="0" w:space="0" w:color="auto"/>
                    <w:bottom w:val="none" w:sz="0" w:space="0" w:color="auto"/>
                    <w:right w:val="none" w:sz="0" w:space="0" w:color="auto"/>
                  </w:divBdr>
                </w:div>
                <w:div w:id="1842771586">
                  <w:marLeft w:val="0"/>
                  <w:marRight w:val="0"/>
                  <w:marTop w:val="0"/>
                  <w:marBottom w:val="0"/>
                  <w:divBdr>
                    <w:top w:val="none" w:sz="0" w:space="0" w:color="auto"/>
                    <w:left w:val="none" w:sz="0" w:space="0" w:color="auto"/>
                    <w:bottom w:val="none" w:sz="0" w:space="0" w:color="auto"/>
                    <w:right w:val="none" w:sz="0" w:space="0" w:color="auto"/>
                  </w:divBdr>
                </w:div>
              </w:divsChild>
            </w:div>
            <w:div w:id="1498617708">
              <w:marLeft w:val="0"/>
              <w:marRight w:val="0"/>
              <w:marTop w:val="0"/>
              <w:marBottom w:val="0"/>
              <w:divBdr>
                <w:top w:val="none" w:sz="0" w:space="0" w:color="auto"/>
                <w:left w:val="none" w:sz="0" w:space="0" w:color="auto"/>
                <w:bottom w:val="none" w:sz="0" w:space="0" w:color="auto"/>
                <w:right w:val="none" w:sz="0" w:space="0" w:color="auto"/>
              </w:divBdr>
              <w:divsChild>
                <w:div w:id="496457700">
                  <w:marLeft w:val="0"/>
                  <w:marRight w:val="0"/>
                  <w:marTop w:val="0"/>
                  <w:marBottom w:val="0"/>
                  <w:divBdr>
                    <w:top w:val="none" w:sz="0" w:space="0" w:color="auto"/>
                    <w:left w:val="none" w:sz="0" w:space="0" w:color="auto"/>
                    <w:bottom w:val="none" w:sz="0" w:space="0" w:color="auto"/>
                    <w:right w:val="none" w:sz="0" w:space="0" w:color="auto"/>
                  </w:divBdr>
                </w:div>
                <w:div w:id="1563326076">
                  <w:marLeft w:val="0"/>
                  <w:marRight w:val="0"/>
                  <w:marTop w:val="0"/>
                  <w:marBottom w:val="0"/>
                  <w:divBdr>
                    <w:top w:val="none" w:sz="0" w:space="0" w:color="auto"/>
                    <w:left w:val="none" w:sz="0" w:space="0" w:color="auto"/>
                    <w:bottom w:val="none" w:sz="0" w:space="0" w:color="auto"/>
                    <w:right w:val="none" w:sz="0" w:space="0" w:color="auto"/>
                  </w:divBdr>
                </w:div>
                <w:div w:id="525021423">
                  <w:marLeft w:val="0"/>
                  <w:marRight w:val="0"/>
                  <w:marTop w:val="0"/>
                  <w:marBottom w:val="0"/>
                  <w:divBdr>
                    <w:top w:val="none" w:sz="0" w:space="0" w:color="auto"/>
                    <w:left w:val="none" w:sz="0" w:space="0" w:color="auto"/>
                    <w:bottom w:val="none" w:sz="0" w:space="0" w:color="auto"/>
                    <w:right w:val="none" w:sz="0" w:space="0" w:color="auto"/>
                  </w:divBdr>
                </w:div>
              </w:divsChild>
            </w:div>
            <w:div w:id="1476097638">
              <w:marLeft w:val="0"/>
              <w:marRight w:val="0"/>
              <w:marTop w:val="0"/>
              <w:marBottom w:val="0"/>
              <w:divBdr>
                <w:top w:val="none" w:sz="0" w:space="0" w:color="auto"/>
                <w:left w:val="none" w:sz="0" w:space="0" w:color="auto"/>
                <w:bottom w:val="none" w:sz="0" w:space="0" w:color="auto"/>
                <w:right w:val="none" w:sz="0" w:space="0" w:color="auto"/>
              </w:divBdr>
              <w:divsChild>
                <w:div w:id="515121251">
                  <w:marLeft w:val="0"/>
                  <w:marRight w:val="0"/>
                  <w:marTop w:val="0"/>
                  <w:marBottom w:val="0"/>
                  <w:divBdr>
                    <w:top w:val="none" w:sz="0" w:space="0" w:color="auto"/>
                    <w:left w:val="none" w:sz="0" w:space="0" w:color="auto"/>
                    <w:bottom w:val="none" w:sz="0" w:space="0" w:color="auto"/>
                    <w:right w:val="none" w:sz="0" w:space="0" w:color="auto"/>
                  </w:divBdr>
                </w:div>
                <w:div w:id="17006303">
                  <w:marLeft w:val="0"/>
                  <w:marRight w:val="0"/>
                  <w:marTop w:val="0"/>
                  <w:marBottom w:val="0"/>
                  <w:divBdr>
                    <w:top w:val="none" w:sz="0" w:space="0" w:color="auto"/>
                    <w:left w:val="none" w:sz="0" w:space="0" w:color="auto"/>
                    <w:bottom w:val="none" w:sz="0" w:space="0" w:color="auto"/>
                    <w:right w:val="none" w:sz="0" w:space="0" w:color="auto"/>
                  </w:divBdr>
                </w:div>
                <w:div w:id="403913911">
                  <w:marLeft w:val="0"/>
                  <w:marRight w:val="0"/>
                  <w:marTop w:val="0"/>
                  <w:marBottom w:val="0"/>
                  <w:divBdr>
                    <w:top w:val="none" w:sz="0" w:space="0" w:color="auto"/>
                    <w:left w:val="none" w:sz="0" w:space="0" w:color="auto"/>
                    <w:bottom w:val="none" w:sz="0" w:space="0" w:color="auto"/>
                    <w:right w:val="none" w:sz="0" w:space="0" w:color="auto"/>
                  </w:divBdr>
                  <w:divsChild>
                    <w:div w:id="1438870404">
                      <w:marLeft w:val="0"/>
                      <w:marRight w:val="0"/>
                      <w:marTop w:val="0"/>
                      <w:marBottom w:val="0"/>
                      <w:divBdr>
                        <w:top w:val="none" w:sz="0" w:space="0" w:color="auto"/>
                        <w:left w:val="none" w:sz="0" w:space="0" w:color="auto"/>
                        <w:bottom w:val="none" w:sz="0" w:space="0" w:color="auto"/>
                        <w:right w:val="none" w:sz="0" w:space="0" w:color="auto"/>
                      </w:divBdr>
                    </w:div>
                    <w:div w:id="1383364920">
                      <w:marLeft w:val="0"/>
                      <w:marRight w:val="0"/>
                      <w:marTop w:val="0"/>
                      <w:marBottom w:val="0"/>
                      <w:divBdr>
                        <w:top w:val="none" w:sz="0" w:space="0" w:color="auto"/>
                        <w:left w:val="none" w:sz="0" w:space="0" w:color="auto"/>
                        <w:bottom w:val="none" w:sz="0" w:space="0" w:color="auto"/>
                        <w:right w:val="none" w:sz="0" w:space="0" w:color="auto"/>
                      </w:divBdr>
                    </w:div>
                    <w:div w:id="17264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81518">
              <w:marLeft w:val="0"/>
              <w:marRight w:val="0"/>
              <w:marTop w:val="0"/>
              <w:marBottom w:val="0"/>
              <w:divBdr>
                <w:top w:val="none" w:sz="0" w:space="0" w:color="auto"/>
                <w:left w:val="none" w:sz="0" w:space="0" w:color="auto"/>
                <w:bottom w:val="none" w:sz="0" w:space="0" w:color="auto"/>
                <w:right w:val="none" w:sz="0" w:space="0" w:color="auto"/>
              </w:divBdr>
              <w:divsChild>
                <w:div w:id="811294304">
                  <w:marLeft w:val="0"/>
                  <w:marRight w:val="0"/>
                  <w:marTop w:val="0"/>
                  <w:marBottom w:val="0"/>
                  <w:divBdr>
                    <w:top w:val="none" w:sz="0" w:space="0" w:color="auto"/>
                    <w:left w:val="none" w:sz="0" w:space="0" w:color="auto"/>
                    <w:bottom w:val="none" w:sz="0" w:space="0" w:color="auto"/>
                    <w:right w:val="none" w:sz="0" w:space="0" w:color="auto"/>
                  </w:divBdr>
                  <w:divsChild>
                    <w:div w:id="1428960373">
                      <w:marLeft w:val="0"/>
                      <w:marRight w:val="0"/>
                      <w:marTop w:val="0"/>
                      <w:marBottom w:val="0"/>
                      <w:divBdr>
                        <w:top w:val="none" w:sz="0" w:space="0" w:color="auto"/>
                        <w:left w:val="none" w:sz="0" w:space="0" w:color="auto"/>
                        <w:bottom w:val="none" w:sz="0" w:space="0" w:color="auto"/>
                        <w:right w:val="none" w:sz="0" w:space="0" w:color="auto"/>
                      </w:divBdr>
                    </w:div>
                    <w:div w:id="2078937042">
                      <w:marLeft w:val="0"/>
                      <w:marRight w:val="0"/>
                      <w:marTop w:val="0"/>
                      <w:marBottom w:val="0"/>
                      <w:divBdr>
                        <w:top w:val="none" w:sz="0" w:space="0" w:color="auto"/>
                        <w:left w:val="none" w:sz="0" w:space="0" w:color="auto"/>
                        <w:bottom w:val="none" w:sz="0" w:space="0" w:color="auto"/>
                        <w:right w:val="none" w:sz="0" w:space="0" w:color="auto"/>
                      </w:divBdr>
                    </w:div>
                    <w:div w:id="1822696497">
                      <w:marLeft w:val="0"/>
                      <w:marRight w:val="0"/>
                      <w:marTop w:val="0"/>
                      <w:marBottom w:val="0"/>
                      <w:divBdr>
                        <w:top w:val="none" w:sz="0" w:space="0" w:color="auto"/>
                        <w:left w:val="none" w:sz="0" w:space="0" w:color="auto"/>
                        <w:bottom w:val="none" w:sz="0" w:space="0" w:color="auto"/>
                        <w:right w:val="none" w:sz="0" w:space="0" w:color="auto"/>
                      </w:divBdr>
                    </w:div>
                    <w:div w:id="200254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3567">
          <w:marLeft w:val="0"/>
          <w:marRight w:val="0"/>
          <w:marTop w:val="0"/>
          <w:marBottom w:val="0"/>
          <w:divBdr>
            <w:top w:val="none" w:sz="0" w:space="0" w:color="auto"/>
            <w:left w:val="none" w:sz="0" w:space="0" w:color="auto"/>
            <w:bottom w:val="none" w:sz="0" w:space="0" w:color="auto"/>
            <w:right w:val="none" w:sz="0" w:space="0" w:color="auto"/>
          </w:divBdr>
          <w:divsChild>
            <w:div w:id="794180587">
              <w:marLeft w:val="0"/>
              <w:marRight w:val="0"/>
              <w:marTop w:val="0"/>
              <w:marBottom w:val="0"/>
              <w:divBdr>
                <w:top w:val="none" w:sz="0" w:space="0" w:color="auto"/>
                <w:left w:val="none" w:sz="0" w:space="0" w:color="auto"/>
                <w:bottom w:val="none" w:sz="0" w:space="0" w:color="auto"/>
                <w:right w:val="none" w:sz="0" w:space="0" w:color="auto"/>
              </w:divBdr>
              <w:divsChild>
                <w:div w:id="9963329">
                  <w:marLeft w:val="0"/>
                  <w:marRight w:val="0"/>
                  <w:marTop w:val="0"/>
                  <w:marBottom w:val="0"/>
                  <w:divBdr>
                    <w:top w:val="none" w:sz="0" w:space="0" w:color="auto"/>
                    <w:left w:val="none" w:sz="0" w:space="0" w:color="auto"/>
                    <w:bottom w:val="none" w:sz="0" w:space="0" w:color="auto"/>
                    <w:right w:val="none" w:sz="0" w:space="0" w:color="auto"/>
                  </w:divBdr>
                </w:div>
                <w:div w:id="1463227303">
                  <w:marLeft w:val="0"/>
                  <w:marRight w:val="0"/>
                  <w:marTop w:val="0"/>
                  <w:marBottom w:val="0"/>
                  <w:divBdr>
                    <w:top w:val="none" w:sz="0" w:space="0" w:color="auto"/>
                    <w:left w:val="none" w:sz="0" w:space="0" w:color="auto"/>
                    <w:bottom w:val="none" w:sz="0" w:space="0" w:color="auto"/>
                    <w:right w:val="none" w:sz="0" w:space="0" w:color="auto"/>
                  </w:divBdr>
                </w:div>
                <w:div w:id="1960523627">
                  <w:marLeft w:val="0"/>
                  <w:marRight w:val="0"/>
                  <w:marTop w:val="0"/>
                  <w:marBottom w:val="0"/>
                  <w:divBdr>
                    <w:top w:val="none" w:sz="0" w:space="0" w:color="auto"/>
                    <w:left w:val="none" w:sz="0" w:space="0" w:color="auto"/>
                    <w:bottom w:val="none" w:sz="0" w:space="0" w:color="auto"/>
                    <w:right w:val="none" w:sz="0" w:space="0" w:color="auto"/>
                  </w:divBdr>
                </w:div>
              </w:divsChild>
            </w:div>
            <w:div w:id="1584143008">
              <w:marLeft w:val="0"/>
              <w:marRight w:val="0"/>
              <w:marTop w:val="0"/>
              <w:marBottom w:val="0"/>
              <w:divBdr>
                <w:top w:val="none" w:sz="0" w:space="0" w:color="auto"/>
                <w:left w:val="none" w:sz="0" w:space="0" w:color="auto"/>
                <w:bottom w:val="none" w:sz="0" w:space="0" w:color="auto"/>
                <w:right w:val="none" w:sz="0" w:space="0" w:color="auto"/>
              </w:divBdr>
              <w:divsChild>
                <w:div w:id="816259653">
                  <w:marLeft w:val="0"/>
                  <w:marRight w:val="0"/>
                  <w:marTop w:val="0"/>
                  <w:marBottom w:val="0"/>
                  <w:divBdr>
                    <w:top w:val="none" w:sz="0" w:space="0" w:color="auto"/>
                    <w:left w:val="none" w:sz="0" w:space="0" w:color="auto"/>
                    <w:bottom w:val="none" w:sz="0" w:space="0" w:color="auto"/>
                    <w:right w:val="none" w:sz="0" w:space="0" w:color="auto"/>
                  </w:divBdr>
                </w:div>
                <w:div w:id="1158688547">
                  <w:marLeft w:val="0"/>
                  <w:marRight w:val="0"/>
                  <w:marTop w:val="0"/>
                  <w:marBottom w:val="0"/>
                  <w:divBdr>
                    <w:top w:val="none" w:sz="0" w:space="0" w:color="auto"/>
                    <w:left w:val="none" w:sz="0" w:space="0" w:color="auto"/>
                    <w:bottom w:val="none" w:sz="0" w:space="0" w:color="auto"/>
                    <w:right w:val="none" w:sz="0" w:space="0" w:color="auto"/>
                  </w:divBdr>
                </w:div>
                <w:div w:id="146651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4459">
          <w:marLeft w:val="0"/>
          <w:marRight w:val="0"/>
          <w:marTop w:val="0"/>
          <w:marBottom w:val="0"/>
          <w:divBdr>
            <w:top w:val="none" w:sz="0" w:space="0" w:color="auto"/>
            <w:left w:val="none" w:sz="0" w:space="0" w:color="auto"/>
            <w:bottom w:val="none" w:sz="0" w:space="0" w:color="auto"/>
            <w:right w:val="none" w:sz="0" w:space="0" w:color="auto"/>
          </w:divBdr>
          <w:divsChild>
            <w:div w:id="532571839">
              <w:marLeft w:val="0"/>
              <w:marRight w:val="0"/>
              <w:marTop w:val="0"/>
              <w:marBottom w:val="0"/>
              <w:divBdr>
                <w:top w:val="none" w:sz="0" w:space="0" w:color="auto"/>
                <w:left w:val="none" w:sz="0" w:space="0" w:color="auto"/>
                <w:bottom w:val="none" w:sz="0" w:space="0" w:color="auto"/>
                <w:right w:val="none" w:sz="0" w:space="0" w:color="auto"/>
              </w:divBdr>
            </w:div>
            <w:div w:id="1122767154">
              <w:marLeft w:val="0"/>
              <w:marRight w:val="0"/>
              <w:marTop w:val="0"/>
              <w:marBottom w:val="0"/>
              <w:divBdr>
                <w:top w:val="none" w:sz="0" w:space="0" w:color="auto"/>
                <w:left w:val="none" w:sz="0" w:space="0" w:color="auto"/>
                <w:bottom w:val="none" w:sz="0" w:space="0" w:color="auto"/>
                <w:right w:val="none" w:sz="0" w:space="0" w:color="auto"/>
              </w:divBdr>
            </w:div>
            <w:div w:id="1242371046">
              <w:marLeft w:val="0"/>
              <w:marRight w:val="0"/>
              <w:marTop w:val="0"/>
              <w:marBottom w:val="0"/>
              <w:divBdr>
                <w:top w:val="none" w:sz="0" w:space="0" w:color="auto"/>
                <w:left w:val="none" w:sz="0" w:space="0" w:color="auto"/>
                <w:bottom w:val="none" w:sz="0" w:space="0" w:color="auto"/>
                <w:right w:val="none" w:sz="0" w:space="0" w:color="auto"/>
              </w:divBdr>
            </w:div>
          </w:divsChild>
        </w:div>
        <w:div w:id="1475177226">
          <w:marLeft w:val="0"/>
          <w:marRight w:val="0"/>
          <w:marTop w:val="0"/>
          <w:marBottom w:val="0"/>
          <w:divBdr>
            <w:top w:val="none" w:sz="0" w:space="0" w:color="auto"/>
            <w:left w:val="none" w:sz="0" w:space="0" w:color="auto"/>
            <w:bottom w:val="none" w:sz="0" w:space="0" w:color="auto"/>
            <w:right w:val="none" w:sz="0" w:space="0" w:color="auto"/>
          </w:divBdr>
          <w:divsChild>
            <w:div w:id="1634286886">
              <w:marLeft w:val="0"/>
              <w:marRight w:val="0"/>
              <w:marTop w:val="0"/>
              <w:marBottom w:val="0"/>
              <w:divBdr>
                <w:top w:val="none" w:sz="0" w:space="0" w:color="auto"/>
                <w:left w:val="none" w:sz="0" w:space="0" w:color="auto"/>
                <w:bottom w:val="none" w:sz="0" w:space="0" w:color="auto"/>
                <w:right w:val="none" w:sz="0" w:space="0" w:color="auto"/>
              </w:divBdr>
              <w:divsChild>
                <w:div w:id="800654562">
                  <w:marLeft w:val="0"/>
                  <w:marRight w:val="0"/>
                  <w:marTop w:val="0"/>
                  <w:marBottom w:val="0"/>
                  <w:divBdr>
                    <w:top w:val="none" w:sz="0" w:space="0" w:color="auto"/>
                    <w:left w:val="none" w:sz="0" w:space="0" w:color="auto"/>
                    <w:bottom w:val="none" w:sz="0" w:space="0" w:color="auto"/>
                    <w:right w:val="none" w:sz="0" w:space="0" w:color="auto"/>
                  </w:divBdr>
                  <w:divsChild>
                    <w:div w:id="1017462104">
                      <w:marLeft w:val="0"/>
                      <w:marRight w:val="0"/>
                      <w:marTop w:val="0"/>
                      <w:marBottom w:val="0"/>
                      <w:divBdr>
                        <w:top w:val="none" w:sz="0" w:space="0" w:color="auto"/>
                        <w:left w:val="none" w:sz="0" w:space="0" w:color="auto"/>
                        <w:bottom w:val="none" w:sz="0" w:space="0" w:color="auto"/>
                        <w:right w:val="none" w:sz="0" w:space="0" w:color="auto"/>
                      </w:divBdr>
                    </w:div>
                    <w:div w:id="2106223893">
                      <w:marLeft w:val="0"/>
                      <w:marRight w:val="0"/>
                      <w:marTop w:val="0"/>
                      <w:marBottom w:val="0"/>
                      <w:divBdr>
                        <w:top w:val="none" w:sz="0" w:space="0" w:color="auto"/>
                        <w:left w:val="none" w:sz="0" w:space="0" w:color="auto"/>
                        <w:bottom w:val="none" w:sz="0" w:space="0" w:color="auto"/>
                        <w:right w:val="none" w:sz="0" w:space="0" w:color="auto"/>
                      </w:divBdr>
                    </w:div>
                    <w:div w:id="1802073299">
                      <w:marLeft w:val="0"/>
                      <w:marRight w:val="0"/>
                      <w:marTop w:val="0"/>
                      <w:marBottom w:val="0"/>
                      <w:divBdr>
                        <w:top w:val="none" w:sz="0" w:space="0" w:color="auto"/>
                        <w:left w:val="none" w:sz="0" w:space="0" w:color="auto"/>
                        <w:bottom w:val="none" w:sz="0" w:space="0" w:color="auto"/>
                        <w:right w:val="none" w:sz="0" w:space="0" w:color="auto"/>
                      </w:divBdr>
                    </w:div>
                    <w:div w:id="1573740217">
                      <w:marLeft w:val="0"/>
                      <w:marRight w:val="0"/>
                      <w:marTop w:val="0"/>
                      <w:marBottom w:val="0"/>
                      <w:divBdr>
                        <w:top w:val="none" w:sz="0" w:space="0" w:color="auto"/>
                        <w:left w:val="none" w:sz="0" w:space="0" w:color="auto"/>
                        <w:bottom w:val="none" w:sz="0" w:space="0" w:color="auto"/>
                        <w:right w:val="none" w:sz="0" w:space="0" w:color="auto"/>
                      </w:divBdr>
                    </w:div>
                    <w:div w:id="20413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47204">
              <w:marLeft w:val="0"/>
              <w:marRight w:val="0"/>
              <w:marTop w:val="0"/>
              <w:marBottom w:val="0"/>
              <w:divBdr>
                <w:top w:val="none" w:sz="0" w:space="0" w:color="auto"/>
                <w:left w:val="none" w:sz="0" w:space="0" w:color="auto"/>
                <w:bottom w:val="none" w:sz="0" w:space="0" w:color="auto"/>
                <w:right w:val="none" w:sz="0" w:space="0" w:color="auto"/>
              </w:divBdr>
              <w:divsChild>
                <w:div w:id="2049453351">
                  <w:marLeft w:val="0"/>
                  <w:marRight w:val="0"/>
                  <w:marTop w:val="0"/>
                  <w:marBottom w:val="0"/>
                  <w:divBdr>
                    <w:top w:val="none" w:sz="0" w:space="0" w:color="auto"/>
                    <w:left w:val="none" w:sz="0" w:space="0" w:color="auto"/>
                    <w:bottom w:val="none" w:sz="0" w:space="0" w:color="auto"/>
                    <w:right w:val="none" w:sz="0" w:space="0" w:color="auto"/>
                  </w:divBdr>
                </w:div>
                <w:div w:id="1337882589">
                  <w:marLeft w:val="0"/>
                  <w:marRight w:val="0"/>
                  <w:marTop w:val="0"/>
                  <w:marBottom w:val="0"/>
                  <w:divBdr>
                    <w:top w:val="none" w:sz="0" w:space="0" w:color="auto"/>
                    <w:left w:val="none" w:sz="0" w:space="0" w:color="auto"/>
                    <w:bottom w:val="none" w:sz="0" w:space="0" w:color="auto"/>
                    <w:right w:val="none" w:sz="0" w:space="0" w:color="auto"/>
                  </w:divBdr>
                </w:div>
                <w:div w:id="1086417202">
                  <w:marLeft w:val="0"/>
                  <w:marRight w:val="0"/>
                  <w:marTop w:val="0"/>
                  <w:marBottom w:val="0"/>
                  <w:divBdr>
                    <w:top w:val="none" w:sz="0" w:space="0" w:color="auto"/>
                    <w:left w:val="none" w:sz="0" w:space="0" w:color="auto"/>
                    <w:bottom w:val="none" w:sz="0" w:space="0" w:color="auto"/>
                    <w:right w:val="none" w:sz="0" w:space="0" w:color="auto"/>
                  </w:divBdr>
                  <w:divsChild>
                    <w:div w:id="1996831170">
                      <w:marLeft w:val="0"/>
                      <w:marRight w:val="0"/>
                      <w:marTop w:val="0"/>
                      <w:marBottom w:val="0"/>
                      <w:divBdr>
                        <w:top w:val="none" w:sz="0" w:space="0" w:color="auto"/>
                        <w:left w:val="none" w:sz="0" w:space="0" w:color="auto"/>
                        <w:bottom w:val="none" w:sz="0" w:space="0" w:color="auto"/>
                        <w:right w:val="none" w:sz="0" w:space="0" w:color="auto"/>
                      </w:divBdr>
                    </w:div>
                    <w:div w:id="1324579322">
                      <w:marLeft w:val="0"/>
                      <w:marRight w:val="0"/>
                      <w:marTop w:val="0"/>
                      <w:marBottom w:val="0"/>
                      <w:divBdr>
                        <w:top w:val="none" w:sz="0" w:space="0" w:color="auto"/>
                        <w:left w:val="none" w:sz="0" w:space="0" w:color="auto"/>
                        <w:bottom w:val="none" w:sz="0" w:space="0" w:color="auto"/>
                        <w:right w:val="none" w:sz="0" w:space="0" w:color="auto"/>
                      </w:divBdr>
                    </w:div>
                    <w:div w:id="226234534">
                      <w:marLeft w:val="0"/>
                      <w:marRight w:val="0"/>
                      <w:marTop w:val="0"/>
                      <w:marBottom w:val="0"/>
                      <w:divBdr>
                        <w:top w:val="none" w:sz="0" w:space="0" w:color="auto"/>
                        <w:left w:val="none" w:sz="0" w:space="0" w:color="auto"/>
                        <w:bottom w:val="none" w:sz="0" w:space="0" w:color="auto"/>
                        <w:right w:val="none" w:sz="0" w:space="0" w:color="auto"/>
                      </w:divBdr>
                    </w:div>
                  </w:divsChild>
                </w:div>
                <w:div w:id="1402869481">
                  <w:marLeft w:val="0"/>
                  <w:marRight w:val="0"/>
                  <w:marTop w:val="0"/>
                  <w:marBottom w:val="0"/>
                  <w:divBdr>
                    <w:top w:val="none" w:sz="0" w:space="0" w:color="auto"/>
                    <w:left w:val="none" w:sz="0" w:space="0" w:color="auto"/>
                    <w:bottom w:val="none" w:sz="0" w:space="0" w:color="auto"/>
                    <w:right w:val="none" w:sz="0" w:space="0" w:color="auto"/>
                  </w:divBdr>
                </w:div>
                <w:div w:id="51779181">
                  <w:marLeft w:val="0"/>
                  <w:marRight w:val="0"/>
                  <w:marTop w:val="0"/>
                  <w:marBottom w:val="0"/>
                  <w:divBdr>
                    <w:top w:val="none" w:sz="0" w:space="0" w:color="auto"/>
                    <w:left w:val="none" w:sz="0" w:space="0" w:color="auto"/>
                    <w:bottom w:val="none" w:sz="0" w:space="0" w:color="auto"/>
                    <w:right w:val="none" w:sz="0" w:space="0" w:color="auto"/>
                  </w:divBdr>
                </w:div>
                <w:div w:id="1467770770">
                  <w:marLeft w:val="0"/>
                  <w:marRight w:val="0"/>
                  <w:marTop w:val="0"/>
                  <w:marBottom w:val="0"/>
                  <w:divBdr>
                    <w:top w:val="none" w:sz="0" w:space="0" w:color="auto"/>
                    <w:left w:val="none" w:sz="0" w:space="0" w:color="auto"/>
                    <w:bottom w:val="none" w:sz="0" w:space="0" w:color="auto"/>
                    <w:right w:val="none" w:sz="0" w:space="0" w:color="auto"/>
                  </w:divBdr>
                </w:div>
                <w:div w:id="1696687659">
                  <w:marLeft w:val="0"/>
                  <w:marRight w:val="0"/>
                  <w:marTop w:val="0"/>
                  <w:marBottom w:val="0"/>
                  <w:divBdr>
                    <w:top w:val="none" w:sz="0" w:space="0" w:color="auto"/>
                    <w:left w:val="none" w:sz="0" w:space="0" w:color="auto"/>
                    <w:bottom w:val="none" w:sz="0" w:space="0" w:color="auto"/>
                    <w:right w:val="none" w:sz="0" w:space="0" w:color="auto"/>
                  </w:divBdr>
                </w:div>
                <w:div w:id="773785619">
                  <w:marLeft w:val="0"/>
                  <w:marRight w:val="0"/>
                  <w:marTop w:val="0"/>
                  <w:marBottom w:val="0"/>
                  <w:divBdr>
                    <w:top w:val="none" w:sz="0" w:space="0" w:color="auto"/>
                    <w:left w:val="none" w:sz="0" w:space="0" w:color="auto"/>
                    <w:bottom w:val="none" w:sz="0" w:space="0" w:color="auto"/>
                    <w:right w:val="none" w:sz="0" w:space="0" w:color="auto"/>
                  </w:divBdr>
                </w:div>
                <w:div w:id="952633167">
                  <w:marLeft w:val="0"/>
                  <w:marRight w:val="0"/>
                  <w:marTop w:val="0"/>
                  <w:marBottom w:val="0"/>
                  <w:divBdr>
                    <w:top w:val="none" w:sz="0" w:space="0" w:color="auto"/>
                    <w:left w:val="none" w:sz="0" w:space="0" w:color="auto"/>
                    <w:bottom w:val="none" w:sz="0" w:space="0" w:color="auto"/>
                    <w:right w:val="none" w:sz="0" w:space="0" w:color="auto"/>
                  </w:divBdr>
                </w:div>
                <w:div w:id="208189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56040">
          <w:marLeft w:val="0"/>
          <w:marRight w:val="0"/>
          <w:marTop w:val="0"/>
          <w:marBottom w:val="0"/>
          <w:divBdr>
            <w:top w:val="none" w:sz="0" w:space="0" w:color="auto"/>
            <w:left w:val="none" w:sz="0" w:space="0" w:color="auto"/>
            <w:bottom w:val="none" w:sz="0" w:space="0" w:color="auto"/>
            <w:right w:val="none" w:sz="0" w:space="0" w:color="auto"/>
          </w:divBdr>
          <w:divsChild>
            <w:div w:id="1506941287">
              <w:marLeft w:val="0"/>
              <w:marRight w:val="0"/>
              <w:marTop w:val="0"/>
              <w:marBottom w:val="0"/>
              <w:divBdr>
                <w:top w:val="none" w:sz="0" w:space="0" w:color="auto"/>
                <w:left w:val="none" w:sz="0" w:space="0" w:color="auto"/>
                <w:bottom w:val="none" w:sz="0" w:space="0" w:color="auto"/>
                <w:right w:val="none" w:sz="0" w:space="0" w:color="auto"/>
              </w:divBdr>
              <w:divsChild>
                <w:div w:id="46343862">
                  <w:marLeft w:val="0"/>
                  <w:marRight w:val="0"/>
                  <w:marTop w:val="0"/>
                  <w:marBottom w:val="0"/>
                  <w:divBdr>
                    <w:top w:val="none" w:sz="0" w:space="0" w:color="auto"/>
                    <w:left w:val="none" w:sz="0" w:space="0" w:color="auto"/>
                    <w:bottom w:val="none" w:sz="0" w:space="0" w:color="auto"/>
                    <w:right w:val="none" w:sz="0" w:space="0" w:color="auto"/>
                  </w:divBdr>
                </w:div>
                <w:div w:id="732512045">
                  <w:marLeft w:val="0"/>
                  <w:marRight w:val="0"/>
                  <w:marTop w:val="0"/>
                  <w:marBottom w:val="0"/>
                  <w:divBdr>
                    <w:top w:val="none" w:sz="0" w:space="0" w:color="auto"/>
                    <w:left w:val="none" w:sz="0" w:space="0" w:color="auto"/>
                    <w:bottom w:val="none" w:sz="0" w:space="0" w:color="auto"/>
                    <w:right w:val="none" w:sz="0" w:space="0" w:color="auto"/>
                  </w:divBdr>
                </w:div>
                <w:div w:id="713502939">
                  <w:marLeft w:val="0"/>
                  <w:marRight w:val="0"/>
                  <w:marTop w:val="0"/>
                  <w:marBottom w:val="0"/>
                  <w:divBdr>
                    <w:top w:val="none" w:sz="0" w:space="0" w:color="auto"/>
                    <w:left w:val="none" w:sz="0" w:space="0" w:color="auto"/>
                    <w:bottom w:val="none" w:sz="0" w:space="0" w:color="auto"/>
                    <w:right w:val="none" w:sz="0" w:space="0" w:color="auto"/>
                  </w:divBdr>
                </w:div>
              </w:divsChild>
            </w:div>
            <w:div w:id="1612012207">
              <w:marLeft w:val="0"/>
              <w:marRight w:val="0"/>
              <w:marTop w:val="0"/>
              <w:marBottom w:val="0"/>
              <w:divBdr>
                <w:top w:val="none" w:sz="0" w:space="0" w:color="auto"/>
                <w:left w:val="none" w:sz="0" w:space="0" w:color="auto"/>
                <w:bottom w:val="none" w:sz="0" w:space="0" w:color="auto"/>
                <w:right w:val="none" w:sz="0" w:space="0" w:color="auto"/>
              </w:divBdr>
              <w:divsChild>
                <w:div w:id="216624648">
                  <w:marLeft w:val="0"/>
                  <w:marRight w:val="0"/>
                  <w:marTop w:val="0"/>
                  <w:marBottom w:val="0"/>
                  <w:divBdr>
                    <w:top w:val="none" w:sz="0" w:space="0" w:color="auto"/>
                    <w:left w:val="none" w:sz="0" w:space="0" w:color="auto"/>
                    <w:bottom w:val="none" w:sz="0" w:space="0" w:color="auto"/>
                    <w:right w:val="none" w:sz="0" w:space="0" w:color="auto"/>
                  </w:divBdr>
                </w:div>
                <w:div w:id="1630168496">
                  <w:marLeft w:val="0"/>
                  <w:marRight w:val="0"/>
                  <w:marTop w:val="0"/>
                  <w:marBottom w:val="0"/>
                  <w:divBdr>
                    <w:top w:val="none" w:sz="0" w:space="0" w:color="auto"/>
                    <w:left w:val="none" w:sz="0" w:space="0" w:color="auto"/>
                    <w:bottom w:val="none" w:sz="0" w:space="0" w:color="auto"/>
                    <w:right w:val="none" w:sz="0" w:space="0" w:color="auto"/>
                  </w:divBdr>
                </w:div>
                <w:div w:id="2015648180">
                  <w:marLeft w:val="0"/>
                  <w:marRight w:val="0"/>
                  <w:marTop w:val="0"/>
                  <w:marBottom w:val="0"/>
                  <w:divBdr>
                    <w:top w:val="none" w:sz="0" w:space="0" w:color="auto"/>
                    <w:left w:val="none" w:sz="0" w:space="0" w:color="auto"/>
                    <w:bottom w:val="none" w:sz="0" w:space="0" w:color="auto"/>
                    <w:right w:val="none" w:sz="0" w:space="0" w:color="auto"/>
                  </w:divBdr>
                  <w:divsChild>
                    <w:div w:id="1130325770">
                      <w:marLeft w:val="0"/>
                      <w:marRight w:val="0"/>
                      <w:marTop w:val="0"/>
                      <w:marBottom w:val="0"/>
                      <w:divBdr>
                        <w:top w:val="none" w:sz="0" w:space="0" w:color="auto"/>
                        <w:left w:val="none" w:sz="0" w:space="0" w:color="auto"/>
                        <w:bottom w:val="none" w:sz="0" w:space="0" w:color="auto"/>
                        <w:right w:val="none" w:sz="0" w:space="0" w:color="auto"/>
                      </w:divBdr>
                    </w:div>
                    <w:div w:id="506556086">
                      <w:marLeft w:val="0"/>
                      <w:marRight w:val="0"/>
                      <w:marTop w:val="0"/>
                      <w:marBottom w:val="0"/>
                      <w:divBdr>
                        <w:top w:val="none" w:sz="0" w:space="0" w:color="auto"/>
                        <w:left w:val="none" w:sz="0" w:space="0" w:color="auto"/>
                        <w:bottom w:val="none" w:sz="0" w:space="0" w:color="auto"/>
                        <w:right w:val="none" w:sz="0" w:space="0" w:color="auto"/>
                      </w:divBdr>
                    </w:div>
                  </w:divsChild>
                </w:div>
                <w:div w:id="2033532790">
                  <w:marLeft w:val="0"/>
                  <w:marRight w:val="0"/>
                  <w:marTop w:val="0"/>
                  <w:marBottom w:val="0"/>
                  <w:divBdr>
                    <w:top w:val="none" w:sz="0" w:space="0" w:color="auto"/>
                    <w:left w:val="none" w:sz="0" w:space="0" w:color="auto"/>
                    <w:bottom w:val="none" w:sz="0" w:space="0" w:color="auto"/>
                    <w:right w:val="none" w:sz="0" w:space="0" w:color="auto"/>
                  </w:divBdr>
                </w:div>
                <w:div w:id="881795343">
                  <w:marLeft w:val="0"/>
                  <w:marRight w:val="0"/>
                  <w:marTop w:val="0"/>
                  <w:marBottom w:val="0"/>
                  <w:divBdr>
                    <w:top w:val="none" w:sz="0" w:space="0" w:color="auto"/>
                    <w:left w:val="none" w:sz="0" w:space="0" w:color="auto"/>
                    <w:bottom w:val="none" w:sz="0" w:space="0" w:color="auto"/>
                    <w:right w:val="none" w:sz="0" w:space="0" w:color="auto"/>
                  </w:divBdr>
                </w:div>
              </w:divsChild>
            </w:div>
            <w:div w:id="611785046">
              <w:marLeft w:val="0"/>
              <w:marRight w:val="0"/>
              <w:marTop w:val="0"/>
              <w:marBottom w:val="0"/>
              <w:divBdr>
                <w:top w:val="none" w:sz="0" w:space="0" w:color="auto"/>
                <w:left w:val="none" w:sz="0" w:space="0" w:color="auto"/>
                <w:bottom w:val="none" w:sz="0" w:space="0" w:color="auto"/>
                <w:right w:val="none" w:sz="0" w:space="0" w:color="auto"/>
              </w:divBdr>
              <w:divsChild>
                <w:div w:id="2092266018">
                  <w:marLeft w:val="0"/>
                  <w:marRight w:val="0"/>
                  <w:marTop w:val="0"/>
                  <w:marBottom w:val="0"/>
                  <w:divBdr>
                    <w:top w:val="none" w:sz="0" w:space="0" w:color="auto"/>
                    <w:left w:val="none" w:sz="0" w:space="0" w:color="auto"/>
                    <w:bottom w:val="none" w:sz="0" w:space="0" w:color="auto"/>
                    <w:right w:val="none" w:sz="0" w:space="0" w:color="auto"/>
                  </w:divBdr>
                </w:div>
                <w:div w:id="792870878">
                  <w:marLeft w:val="0"/>
                  <w:marRight w:val="0"/>
                  <w:marTop w:val="0"/>
                  <w:marBottom w:val="0"/>
                  <w:divBdr>
                    <w:top w:val="none" w:sz="0" w:space="0" w:color="auto"/>
                    <w:left w:val="none" w:sz="0" w:space="0" w:color="auto"/>
                    <w:bottom w:val="none" w:sz="0" w:space="0" w:color="auto"/>
                    <w:right w:val="none" w:sz="0" w:space="0" w:color="auto"/>
                  </w:divBdr>
                </w:div>
                <w:div w:id="1135836955">
                  <w:marLeft w:val="0"/>
                  <w:marRight w:val="0"/>
                  <w:marTop w:val="0"/>
                  <w:marBottom w:val="0"/>
                  <w:divBdr>
                    <w:top w:val="none" w:sz="0" w:space="0" w:color="auto"/>
                    <w:left w:val="none" w:sz="0" w:space="0" w:color="auto"/>
                    <w:bottom w:val="none" w:sz="0" w:space="0" w:color="auto"/>
                    <w:right w:val="none" w:sz="0" w:space="0" w:color="auto"/>
                  </w:divBdr>
                </w:div>
                <w:div w:id="1414425468">
                  <w:marLeft w:val="0"/>
                  <w:marRight w:val="0"/>
                  <w:marTop w:val="0"/>
                  <w:marBottom w:val="0"/>
                  <w:divBdr>
                    <w:top w:val="none" w:sz="0" w:space="0" w:color="auto"/>
                    <w:left w:val="none" w:sz="0" w:space="0" w:color="auto"/>
                    <w:bottom w:val="none" w:sz="0" w:space="0" w:color="auto"/>
                    <w:right w:val="none" w:sz="0" w:space="0" w:color="auto"/>
                  </w:divBdr>
                </w:div>
                <w:div w:id="196819474">
                  <w:marLeft w:val="0"/>
                  <w:marRight w:val="0"/>
                  <w:marTop w:val="0"/>
                  <w:marBottom w:val="0"/>
                  <w:divBdr>
                    <w:top w:val="none" w:sz="0" w:space="0" w:color="auto"/>
                    <w:left w:val="none" w:sz="0" w:space="0" w:color="auto"/>
                    <w:bottom w:val="none" w:sz="0" w:space="0" w:color="auto"/>
                    <w:right w:val="none" w:sz="0" w:space="0" w:color="auto"/>
                  </w:divBdr>
                </w:div>
                <w:div w:id="1521817696">
                  <w:marLeft w:val="0"/>
                  <w:marRight w:val="0"/>
                  <w:marTop w:val="0"/>
                  <w:marBottom w:val="0"/>
                  <w:divBdr>
                    <w:top w:val="none" w:sz="0" w:space="0" w:color="auto"/>
                    <w:left w:val="none" w:sz="0" w:space="0" w:color="auto"/>
                    <w:bottom w:val="none" w:sz="0" w:space="0" w:color="auto"/>
                    <w:right w:val="none" w:sz="0" w:space="0" w:color="auto"/>
                  </w:divBdr>
                </w:div>
                <w:div w:id="436096623">
                  <w:marLeft w:val="0"/>
                  <w:marRight w:val="0"/>
                  <w:marTop w:val="0"/>
                  <w:marBottom w:val="0"/>
                  <w:divBdr>
                    <w:top w:val="none" w:sz="0" w:space="0" w:color="auto"/>
                    <w:left w:val="none" w:sz="0" w:space="0" w:color="auto"/>
                    <w:bottom w:val="none" w:sz="0" w:space="0" w:color="auto"/>
                    <w:right w:val="none" w:sz="0" w:space="0" w:color="auto"/>
                  </w:divBdr>
                </w:div>
              </w:divsChild>
            </w:div>
            <w:div w:id="494420393">
              <w:marLeft w:val="0"/>
              <w:marRight w:val="0"/>
              <w:marTop w:val="0"/>
              <w:marBottom w:val="0"/>
              <w:divBdr>
                <w:top w:val="none" w:sz="0" w:space="0" w:color="auto"/>
                <w:left w:val="none" w:sz="0" w:space="0" w:color="auto"/>
                <w:bottom w:val="none" w:sz="0" w:space="0" w:color="auto"/>
                <w:right w:val="none" w:sz="0" w:space="0" w:color="auto"/>
              </w:divBdr>
              <w:divsChild>
                <w:div w:id="56050359">
                  <w:marLeft w:val="0"/>
                  <w:marRight w:val="0"/>
                  <w:marTop w:val="0"/>
                  <w:marBottom w:val="0"/>
                  <w:divBdr>
                    <w:top w:val="none" w:sz="0" w:space="0" w:color="auto"/>
                    <w:left w:val="none" w:sz="0" w:space="0" w:color="auto"/>
                    <w:bottom w:val="none" w:sz="0" w:space="0" w:color="auto"/>
                    <w:right w:val="none" w:sz="0" w:space="0" w:color="auto"/>
                  </w:divBdr>
                  <w:divsChild>
                    <w:div w:id="362950333">
                      <w:marLeft w:val="0"/>
                      <w:marRight w:val="0"/>
                      <w:marTop w:val="0"/>
                      <w:marBottom w:val="0"/>
                      <w:divBdr>
                        <w:top w:val="none" w:sz="0" w:space="0" w:color="auto"/>
                        <w:left w:val="none" w:sz="0" w:space="0" w:color="auto"/>
                        <w:bottom w:val="none" w:sz="0" w:space="0" w:color="auto"/>
                        <w:right w:val="none" w:sz="0" w:space="0" w:color="auto"/>
                      </w:divBdr>
                    </w:div>
                    <w:div w:id="692073433">
                      <w:marLeft w:val="0"/>
                      <w:marRight w:val="0"/>
                      <w:marTop w:val="0"/>
                      <w:marBottom w:val="0"/>
                      <w:divBdr>
                        <w:top w:val="none" w:sz="0" w:space="0" w:color="auto"/>
                        <w:left w:val="none" w:sz="0" w:space="0" w:color="auto"/>
                        <w:bottom w:val="none" w:sz="0" w:space="0" w:color="auto"/>
                        <w:right w:val="none" w:sz="0" w:space="0" w:color="auto"/>
                      </w:divBdr>
                    </w:div>
                    <w:div w:id="647317706">
                      <w:marLeft w:val="0"/>
                      <w:marRight w:val="0"/>
                      <w:marTop w:val="0"/>
                      <w:marBottom w:val="0"/>
                      <w:divBdr>
                        <w:top w:val="none" w:sz="0" w:space="0" w:color="auto"/>
                        <w:left w:val="none" w:sz="0" w:space="0" w:color="auto"/>
                        <w:bottom w:val="none" w:sz="0" w:space="0" w:color="auto"/>
                        <w:right w:val="none" w:sz="0" w:space="0" w:color="auto"/>
                      </w:divBdr>
                    </w:div>
                  </w:divsChild>
                </w:div>
                <w:div w:id="1927417652">
                  <w:marLeft w:val="0"/>
                  <w:marRight w:val="0"/>
                  <w:marTop w:val="0"/>
                  <w:marBottom w:val="0"/>
                  <w:divBdr>
                    <w:top w:val="none" w:sz="0" w:space="0" w:color="auto"/>
                    <w:left w:val="none" w:sz="0" w:space="0" w:color="auto"/>
                    <w:bottom w:val="none" w:sz="0" w:space="0" w:color="auto"/>
                    <w:right w:val="none" w:sz="0" w:space="0" w:color="auto"/>
                  </w:divBdr>
                </w:div>
                <w:div w:id="1162965964">
                  <w:marLeft w:val="0"/>
                  <w:marRight w:val="0"/>
                  <w:marTop w:val="0"/>
                  <w:marBottom w:val="0"/>
                  <w:divBdr>
                    <w:top w:val="none" w:sz="0" w:space="0" w:color="auto"/>
                    <w:left w:val="none" w:sz="0" w:space="0" w:color="auto"/>
                    <w:bottom w:val="none" w:sz="0" w:space="0" w:color="auto"/>
                    <w:right w:val="none" w:sz="0" w:space="0" w:color="auto"/>
                  </w:divBdr>
                </w:div>
                <w:div w:id="4544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8766">
          <w:marLeft w:val="0"/>
          <w:marRight w:val="0"/>
          <w:marTop w:val="0"/>
          <w:marBottom w:val="0"/>
          <w:divBdr>
            <w:top w:val="none" w:sz="0" w:space="0" w:color="auto"/>
            <w:left w:val="none" w:sz="0" w:space="0" w:color="auto"/>
            <w:bottom w:val="none" w:sz="0" w:space="0" w:color="auto"/>
            <w:right w:val="none" w:sz="0" w:space="0" w:color="auto"/>
          </w:divBdr>
          <w:divsChild>
            <w:div w:id="43456223">
              <w:marLeft w:val="0"/>
              <w:marRight w:val="0"/>
              <w:marTop w:val="0"/>
              <w:marBottom w:val="0"/>
              <w:divBdr>
                <w:top w:val="none" w:sz="0" w:space="0" w:color="auto"/>
                <w:left w:val="none" w:sz="0" w:space="0" w:color="auto"/>
                <w:bottom w:val="none" w:sz="0" w:space="0" w:color="auto"/>
                <w:right w:val="none" w:sz="0" w:space="0" w:color="auto"/>
              </w:divBdr>
              <w:divsChild>
                <w:div w:id="755709952">
                  <w:marLeft w:val="0"/>
                  <w:marRight w:val="0"/>
                  <w:marTop w:val="0"/>
                  <w:marBottom w:val="0"/>
                  <w:divBdr>
                    <w:top w:val="none" w:sz="0" w:space="0" w:color="auto"/>
                    <w:left w:val="none" w:sz="0" w:space="0" w:color="auto"/>
                    <w:bottom w:val="none" w:sz="0" w:space="0" w:color="auto"/>
                    <w:right w:val="none" w:sz="0" w:space="0" w:color="auto"/>
                  </w:divBdr>
                </w:div>
                <w:div w:id="1708484698">
                  <w:marLeft w:val="0"/>
                  <w:marRight w:val="0"/>
                  <w:marTop w:val="0"/>
                  <w:marBottom w:val="0"/>
                  <w:divBdr>
                    <w:top w:val="none" w:sz="0" w:space="0" w:color="auto"/>
                    <w:left w:val="none" w:sz="0" w:space="0" w:color="auto"/>
                    <w:bottom w:val="none" w:sz="0" w:space="0" w:color="auto"/>
                    <w:right w:val="none" w:sz="0" w:space="0" w:color="auto"/>
                  </w:divBdr>
                </w:div>
                <w:div w:id="2124303399">
                  <w:marLeft w:val="0"/>
                  <w:marRight w:val="0"/>
                  <w:marTop w:val="0"/>
                  <w:marBottom w:val="0"/>
                  <w:divBdr>
                    <w:top w:val="none" w:sz="0" w:space="0" w:color="auto"/>
                    <w:left w:val="none" w:sz="0" w:space="0" w:color="auto"/>
                    <w:bottom w:val="none" w:sz="0" w:space="0" w:color="auto"/>
                    <w:right w:val="none" w:sz="0" w:space="0" w:color="auto"/>
                  </w:divBdr>
                </w:div>
              </w:divsChild>
            </w:div>
            <w:div w:id="1151946387">
              <w:marLeft w:val="0"/>
              <w:marRight w:val="0"/>
              <w:marTop w:val="0"/>
              <w:marBottom w:val="0"/>
              <w:divBdr>
                <w:top w:val="none" w:sz="0" w:space="0" w:color="auto"/>
                <w:left w:val="none" w:sz="0" w:space="0" w:color="auto"/>
                <w:bottom w:val="none" w:sz="0" w:space="0" w:color="auto"/>
                <w:right w:val="none" w:sz="0" w:space="0" w:color="auto"/>
              </w:divBdr>
              <w:divsChild>
                <w:div w:id="1747527514">
                  <w:marLeft w:val="0"/>
                  <w:marRight w:val="0"/>
                  <w:marTop w:val="0"/>
                  <w:marBottom w:val="0"/>
                  <w:divBdr>
                    <w:top w:val="none" w:sz="0" w:space="0" w:color="auto"/>
                    <w:left w:val="none" w:sz="0" w:space="0" w:color="auto"/>
                    <w:bottom w:val="none" w:sz="0" w:space="0" w:color="auto"/>
                    <w:right w:val="none" w:sz="0" w:space="0" w:color="auto"/>
                  </w:divBdr>
                </w:div>
                <w:div w:id="1006710904">
                  <w:marLeft w:val="0"/>
                  <w:marRight w:val="0"/>
                  <w:marTop w:val="0"/>
                  <w:marBottom w:val="0"/>
                  <w:divBdr>
                    <w:top w:val="none" w:sz="0" w:space="0" w:color="auto"/>
                    <w:left w:val="none" w:sz="0" w:space="0" w:color="auto"/>
                    <w:bottom w:val="none" w:sz="0" w:space="0" w:color="auto"/>
                    <w:right w:val="none" w:sz="0" w:space="0" w:color="auto"/>
                  </w:divBdr>
                </w:div>
                <w:div w:id="20842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640523">
          <w:marLeft w:val="0"/>
          <w:marRight w:val="0"/>
          <w:marTop w:val="0"/>
          <w:marBottom w:val="0"/>
          <w:divBdr>
            <w:top w:val="none" w:sz="0" w:space="0" w:color="auto"/>
            <w:left w:val="none" w:sz="0" w:space="0" w:color="auto"/>
            <w:bottom w:val="none" w:sz="0" w:space="0" w:color="auto"/>
            <w:right w:val="none" w:sz="0" w:space="0" w:color="auto"/>
          </w:divBdr>
        </w:div>
        <w:div w:id="849026460">
          <w:marLeft w:val="0"/>
          <w:marRight w:val="0"/>
          <w:marTop w:val="0"/>
          <w:marBottom w:val="0"/>
          <w:divBdr>
            <w:top w:val="none" w:sz="0" w:space="0" w:color="auto"/>
            <w:left w:val="none" w:sz="0" w:space="0" w:color="auto"/>
            <w:bottom w:val="none" w:sz="0" w:space="0" w:color="auto"/>
            <w:right w:val="none" w:sz="0" w:space="0" w:color="auto"/>
          </w:divBdr>
          <w:divsChild>
            <w:div w:id="175462004">
              <w:marLeft w:val="0"/>
              <w:marRight w:val="0"/>
              <w:marTop w:val="0"/>
              <w:marBottom w:val="0"/>
              <w:divBdr>
                <w:top w:val="none" w:sz="0" w:space="0" w:color="auto"/>
                <w:left w:val="none" w:sz="0" w:space="0" w:color="auto"/>
                <w:bottom w:val="none" w:sz="0" w:space="0" w:color="auto"/>
                <w:right w:val="none" w:sz="0" w:space="0" w:color="auto"/>
              </w:divBdr>
            </w:div>
            <w:div w:id="1074157775">
              <w:marLeft w:val="0"/>
              <w:marRight w:val="0"/>
              <w:marTop w:val="0"/>
              <w:marBottom w:val="0"/>
              <w:divBdr>
                <w:top w:val="none" w:sz="0" w:space="0" w:color="auto"/>
                <w:left w:val="none" w:sz="0" w:space="0" w:color="auto"/>
                <w:bottom w:val="none" w:sz="0" w:space="0" w:color="auto"/>
                <w:right w:val="none" w:sz="0" w:space="0" w:color="auto"/>
              </w:divBdr>
            </w:div>
            <w:div w:id="725883813">
              <w:marLeft w:val="0"/>
              <w:marRight w:val="0"/>
              <w:marTop w:val="0"/>
              <w:marBottom w:val="0"/>
              <w:divBdr>
                <w:top w:val="none" w:sz="0" w:space="0" w:color="auto"/>
                <w:left w:val="none" w:sz="0" w:space="0" w:color="auto"/>
                <w:bottom w:val="none" w:sz="0" w:space="0" w:color="auto"/>
                <w:right w:val="none" w:sz="0" w:space="0" w:color="auto"/>
              </w:divBdr>
            </w:div>
            <w:div w:id="615479281">
              <w:marLeft w:val="0"/>
              <w:marRight w:val="0"/>
              <w:marTop w:val="0"/>
              <w:marBottom w:val="0"/>
              <w:divBdr>
                <w:top w:val="none" w:sz="0" w:space="0" w:color="auto"/>
                <w:left w:val="none" w:sz="0" w:space="0" w:color="auto"/>
                <w:bottom w:val="none" w:sz="0" w:space="0" w:color="auto"/>
                <w:right w:val="none" w:sz="0" w:space="0" w:color="auto"/>
              </w:divBdr>
            </w:div>
            <w:div w:id="385685206">
              <w:marLeft w:val="0"/>
              <w:marRight w:val="0"/>
              <w:marTop w:val="0"/>
              <w:marBottom w:val="0"/>
              <w:divBdr>
                <w:top w:val="none" w:sz="0" w:space="0" w:color="auto"/>
                <w:left w:val="none" w:sz="0" w:space="0" w:color="auto"/>
                <w:bottom w:val="none" w:sz="0" w:space="0" w:color="auto"/>
                <w:right w:val="none" w:sz="0" w:space="0" w:color="auto"/>
              </w:divBdr>
            </w:div>
            <w:div w:id="832068869">
              <w:marLeft w:val="0"/>
              <w:marRight w:val="0"/>
              <w:marTop w:val="0"/>
              <w:marBottom w:val="0"/>
              <w:divBdr>
                <w:top w:val="none" w:sz="0" w:space="0" w:color="auto"/>
                <w:left w:val="none" w:sz="0" w:space="0" w:color="auto"/>
                <w:bottom w:val="none" w:sz="0" w:space="0" w:color="auto"/>
                <w:right w:val="none" w:sz="0" w:space="0" w:color="auto"/>
              </w:divBdr>
            </w:div>
            <w:div w:id="583563620">
              <w:marLeft w:val="0"/>
              <w:marRight w:val="0"/>
              <w:marTop w:val="0"/>
              <w:marBottom w:val="0"/>
              <w:divBdr>
                <w:top w:val="none" w:sz="0" w:space="0" w:color="auto"/>
                <w:left w:val="none" w:sz="0" w:space="0" w:color="auto"/>
                <w:bottom w:val="none" w:sz="0" w:space="0" w:color="auto"/>
                <w:right w:val="none" w:sz="0" w:space="0" w:color="auto"/>
              </w:divBdr>
            </w:div>
            <w:div w:id="232737855">
              <w:marLeft w:val="0"/>
              <w:marRight w:val="0"/>
              <w:marTop w:val="0"/>
              <w:marBottom w:val="0"/>
              <w:divBdr>
                <w:top w:val="none" w:sz="0" w:space="0" w:color="auto"/>
                <w:left w:val="none" w:sz="0" w:space="0" w:color="auto"/>
                <w:bottom w:val="none" w:sz="0" w:space="0" w:color="auto"/>
                <w:right w:val="none" w:sz="0" w:space="0" w:color="auto"/>
              </w:divBdr>
            </w:div>
            <w:div w:id="1033270380">
              <w:marLeft w:val="0"/>
              <w:marRight w:val="0"/>
              <w:marTop w:val="0"/>
              <w:marBottom w:val="0"/>
              <w:divBdr>
                <w:top w:val="none" w:sz="0" w:space="0" w:color="auto"/>
                <w:left w:val="none" w:sz="0" w:space="0" w:color="auto"/>
                <w:bottom w:val="none" w:sz="0" w:space="0" w:color="auto"/>
                <w:right w:val="none" w:sz="0" w:space="0" w:color="auto"/>
              </w:divBdr>
            </w:div>
            <w:div w:id="2074036318">
              <w:marLeft w:val="0"/>
              <w:marRight w:val="0"/>
              <w:marTop w:val="0"/>
              <w:marBottom w:val="0"/>
              <w:divBdr>
                <w:top w:val="none" w:sz="0" w:space="0" w:color="auto"/>
                <w:left w:val="none" w:sz="0" w:space="0" w:color="auto"/>
                <w:bottom w:val="none" w:sz="0" w:space="0" w:color="auto"/>
                <w:right w:val="none" w:sz="0" w:space="0" w:color="auto"/>
              </w:divBdr>
            </w:div>
            <w:div w:id="1834488469">
              <w:marLeft w:val="0"/>
              <w:marRight w:val="0"/>
              <w:marTop w:val="0"/>
              <w:marBottom w:val="0"/>
              <w:divBdr>
                <w:top w:val="none" w:sz="0" w:space="0" w:color="auto"/>
                <w:left w:val="none" w:sz="0" w:space="0" w:color="auto"/>
                <w:bottom w:val="none" w:sz="0" w:space="0" w:color="auto"/>
                <w:right w:val="none" w:sz="0" w:space="0" w:color="auto"/>
              </w:divBdr>
            </w:div>
            <w:div w:id="1749958365">
              <w:marLeft w:val="0"/>
              <w:marRight w:val="0"/>
              <w:marTop w:val="0"/>
              <w:marBottom w:val="0"/>
              <w:divBdr>
                <w:top w:val="none" w:sz="0" w:space="0" w:color="auto"/>
                <w:left w:val="none" w:sz="0" w:space="0" w:color="auto"/>
                <w:bottom w:val="none" w:sz="0" w:space="0" w:color="auto"/>
                <w:right w:val="none" w:sz="0" w:space="0" w:color="auto"/>
              </w:divBdr>
            </w:div>
            <w:div w:id="1356351423">
              <w:marLeft w:val="0"/>
              <w:marRight w:val="0"/>
              <w:marTop w:val="0"/>
              <w:marBottom w:val="0"/>
              <w:divBdr>
                <w:top w:val="none" w:sz="0" w:space="0" w:color="auto"/>
                <w:left w:val="none" w:sz="0" w:space="0" w:color="auto"/>
                <w:bottom w:val="none" w:sz="0" w:space="0" w:color="auto"/>
                <w:right w:val="none" w:sz="0" w:space="0" w:color="auto"/>
              </w:divBdr>
            </w:div>
            <w:div w:id="189219440">
              <w:marLeft w:val="0"/>
              <w:marRight w:val="0"/>
              <w:marTop w:val="0"/>
              <w:marBottom w:val="0"/>
              <w:divBdr>
                <w:top w:val="none" w:sz="0" w:space="0" w:color="auto"/>
                <w:left w:val="none" w:sz="0" w:space="0" w:color="auto"/>
                <w:bottom w:val="none" w:sz="0" w:space="0" w:color="auto"/>
                <w:right w:val="none" w:sz="0" w:space="0" w:color="auto"/>
              </w:divBdr>
            </w:div>
            <w:div w:id="1600409552">
              <w:marLeft w:val="0"/>
              <w:marRight w:val="0"/>
              <w:marTop w:val="0"/>
              <w:marBottom w:val="0"/>
              <w:divBdr>
                <w:top w:val="none" w:sz="0" w:space="0" w:color="auto"/>
                <w:left w:val="none" w:sz="0" w:space="0" w:color="auto"/>
                <w:bottom w:val="none" w:sz="0" w:space="0" w:color="auto"/>
                <w:right w:val="none" w:sz="0" w:space="0" w:color="auto"/>
              </w:divBdr>
            </w:div>
            <w:div w:id="493958919">
              <w:marLeft w:val="0"/>
              <w:marRight w:val="0"/>
              <w:marTop w:val="0"/>
              <w:marBottom w:val="0"/>
              <w:divBdr>
                <w:top w:val="none" w:sz="0" w:space="0" w:color="auto"/>
                <w:left w:val="none" w:sz="0" w:space="0" w:color="auto"/>
                <w:bottom w:val="none" w:sz="0" w:space="0" w:color="auto"/>
                <w:right w:val="none" w:sz="0" w:space="0" w:color="auto"/>
              </w:divBdr>
              <w:divsChild>
                <w:div w:id="1952008341">
                  <w:marLeft w:val="0"/>
                  <w:marRight w:val="0"/>
                  <w:marTop w:val="0"/>
                  <w:marBottom w:val="0"/>
                  <w:divBdr>
                    <w:top w:val="none" w:sz="0" w:space="0" w:color="auto"/>
                    <w:left w:val="none" w:sz="0" w:space="0" w:color="auto"/>
                    <w:bottom w:val="none" w:sz="0" w:space="0" w:color="auto"/>
                    <w:right w:val="none" w:sz="0" w:space="0" w:color="auto"/>
                  </w:divBdr>
                </w:div>
                <w:div w:id="679157442">
                  <w:marLeft w:val="0"/>
                  <w:marRight w:val="0"/>
                  <w:marTop w:val="0"/>
                  <w:marBottom w:val="0"/>
                  <w:divBdr>
                    <w:top w:val="none" w:sz="0" w:space="0" w:color="auto"/>
                    <w:left w:val="none" w:sz="0" w:space="0" w:color="auto"/>
                    <w:bottom w:val="none" w:sz="0" w:space="0" w:color="auto"/>
                    <w:right w:val="none" w:sz="0" w:space="0" w:color="auto"/>
                  </w:divBdr>
                </w:div>
                <w:div w:id="66150824">
                  <w:marLeft w:val="0"/>
                  <w:marRight w:val="0"/>
                  <w:marTop w:val="0"/>
                  <w:marBottom w:val="0"/>
                  <w:divBdr>
                    <w:top w:val="none" w:sz="0" w:space="0" w:color="auto"/>
                    <w:left w:val="none" w:sz="0" w:space="0" w:color="auto"/>
                    <w:bottom w:val="none" w:sz="0" w:space="0" w:color="auto"/>
                    <w:right w:val="none" w:sz="0" w:space="0" w:color="auto"/>
                  </w:divBdr>
                </w:div>
                <w:div w:id="2601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97491">
          <w:marLeft w:val="0"/>
          <w:marRight w:val="0"/>
          <w:marTop w:val="0"/>
          <w:marBottom w:val="0"/>
          <w:divBdr>
            <w:top w:val="none" w:sz="0" w:space="0" w:color="auto"/>
            <w:left w:val="none" w:sz="0" w:space="0" w:color="auto"/>
            <w:bottom w:val="none" w:sz="0" w:space="0" w:color="auto"/>
            <w:right w:val="none" w:sz="0" w:space="0" w:color="auto"/>
          </w:divBdr>
          <w:divsChild>
            <w:div w:id="1838688301">
              <w:marLeft w:val="0"/>
              <w:marRight w:val="0"/>
              <w:marTop w:val="0"/>
              <w:marBottom w:val="0"/>
              <w:divBdr>
                <w:top w:val="none" w:sz="0" w:space="0" w:color="auto"/>
                <w:left w:val="none" w:sz="0" w:space="0" w:color="auto"/>
                <w:bottom w:val="none" w:sz="0" w:space="0" w:color="auto"/>
                <w:right w:val="none" w:sz="0" w:space="0" w:color="auto"/>
              </w:divBdr>
            </w:div>
            <w:div w:id="1608806337">
              <w:marLeft w:val="0"/>
              <w:marRight w:val="0"/>
              <w:marTop w:val="0"/>
              <w:marBottom w:val="0"/>
              <w:divBdr>
                <w:top w:val="none" w:sz="0" w:space="0" w:color="auto"/>
                <w:left w:val="none" w:sz="0" w:space="0" w:color="auto"/>
                <w:bottom w:val="none" w:sz="0" w:space="0" w:color="auto"/>
                <w:right w:val="none" w:sz="0" w:space="0" w:color="auto"/>
              </w:divBdr>
            </w:div>
            <w:div w:id="1897473160">
              <w:marLeft w:val="0"/>
              <w:marRight w:val="0"/>
              <w:marTop w:val="0"/>
              <w:marBottom w:val="0"/>
              <w:divBdr>
                <w:top w:val="none" w:sz="0" w:space="0" w:color="auto"/>
                <w:left w:val="none" w:sz="0" w:space="0" w:color="auto"/>
                <w:bottom w:val="none" w:sz="0" w:space="0" w:color="auto"/>
                <w:right w:val="none" w:sz="0" w:space="0" w:color="auto"/>
              </w:divBdr>
            </w:div>
            <w:div w:id="135996351">
              <w:marLeft w:val="0"/>
              <w:marRight w:val="0"/>
              <w:marTop w:val="0"/>
              <w:marBottom w:val="0"/>
              <w:divBdr>
                <w:top w:val="none" w:sz="0" w:space="0" w:color="auto"/>
                <w:left w:val="none" w:sz="0" w:space="0" w:color="auto"/>
                <w:bottom w:val="none" w:sz="0" w:space="0" w:color="auto"/>
                <w:right w:val="none" w:sz="0" w:space="0" w:color="auto"/>
              </w:divBdr>
            </w:div>
          </w:divsChild>
        </w:div>
        <w:div w:id="426389681">
          <w:marLeft w:val="0"/>
          <w:marRight w:val="0"/>
          <w:marTop w:val="0"/>
          <w:marBottom w:val="0"/>
          <w:divBdr>
            <w:top w:val="none" w:sz="0" w:space="0" w:color="auto"/>
            <w:left w:val="none" w:sz="0" w:space="0" w:color="auto"/>
            <w:bottom w:val="none" w:sz="0" w:space="0" w:color="auto"/>
            <w:right w:val="none" w:sz="0" w:space="0" w:color="auto"/>
          </w:divBdr>
          <w:divsChild>
            <w:div w:id="570967778">
              <w:marLeft w:val="0"/>
              <w:marRight w:val="0"/>
              <w:marTop w:val="0"/>
              <w:marBottom w:val="0"/>
              <w:divBdr>
                <w:top w:val="none" w:sz="0" w:space="0" w:color="auto"/>
                <w:left w:val="none" w:sz="0" w:space="0" w:color="auto"/>
                <w:bottom w:val="none" w:sz="0" w:space="0" w:color="auto"/>
                <w:right w:val="none" w:sz="0" w:space="0" w:color="auto"/>
              </w:divBdr>
              <w:divsChild>
                <w:div w:id="152572602">
                  <w:marLeft w:val="0"/>
                  <w:marRight w:val="0"/>
                  <w:marTop w:val="0"/>
                  <w:marBottom w:val="0"/>
                  <w:divBdr>
                    <w:top w:val="none" w:sz="0" w:space="0" w:color="auto"/>
                    <w:left w:val="none" w:sz="0" w:space="0" w:color="auto"/>
                    <w:bottom w:val="none" w:sz="0" w:space="0" w:color="auto"/>
                    <w:right w:val="none" w:sz="0" w:space="0" w:color="auto"/>
                  </w:divBdr>
                </w:div>
                <w:div w:id="1859541895">
                  <w:marLeft w:val="0"/>
                  <w:marRight w:val="0"/>
                  <w:marTop w:val="0"/>
                  <w:marBottom w:val="0"/>
                  <w:divBdr>
                    <w:top w:val="none" w:sz="0" w:space="0" w:color="auto"/>
                    <w:left w:val="none" w:sz="0" w:space="0" w:color="auto"/>
                    <w:bottom w:val="none" w:sz="0" w:space="0" w:color="auto"/>
                    <w:right w:val="none" w:sz="0" w:space="0" w:color="auto"/>
                  </w:divBdr>
                </w:div>
                <w:div w:id="1815835633">
                  <w:marLeft w:val="0"/>
                  <w:marRight w:val="0"/>
                  <w:marTop w:val="0"/>
                  <w:marBottom w:val="0"/>
                  <w:divBdr>
                    <w:top w:val="none" w:sz="0" w:space="0" w:color="auto"/>
                    <w:left w:val="none" w:sz="0" w:space="0" w:color="auto"/>
                    <w:bottom w:val="none" w:sz="0" w:space="0" w:color="auto"/>
                    <w:right w:val="none" w:sz="0" w:space="0" w:color="auto"/>
                  </w:divBdr>
                </w:div>
                <w:div w:id="54159610">
                  <w:marLeft w:val="0"/>
                  <w:marRight w:val="0"/>
                  <w:marTop w:val="0"/>
                  <w:marBottom w:val="0"/>
                  <w:divBdr>
                    <w:top w:val="none" w:sz="0" w:space="0" w:color="auto"/>
                    <w:left w:val="none" w:sz="0" w:space="0" w:color="auto"/>
                    <w:bottom w:val="none" w:sz="0" w:space="0" w:color="auto"/>
                    <w:right w:val="none" w:sz="0" w:space="0" w:color="auto"/>
                  </w:divBdr>
                </w:div>
                <w:div w:id="1588880826">
                  <w:marLeft w:val="0"/>
                  <w:marRight w:val="0"/>
                  <w:marTop w:val="0"/>
                  <w:marBottom w:val="0"/>
                  <w:divBdr>
                    <w:top w:val="none" w:sz="0" w:space="0" w:color="auto"/>
                    <w:left w:val="none" w:sz="0" w:space="0" w:color="auto"/>
                    <w:bottom w:val="none" w:sz="0" w:space="0" w:color="auto"/>
                    <w:right w:val="none" w:sz="0" w:space="0" w:color="auto"/>
                  </w:divBdr>
                </w:div>
                <w:div w:id="940408741">
                  <w:marLeft w:val="0"/>
                  <w:marRight w:val="0"/>
                  <w:marTop w:val="0"/>
                  <w:marBottom w:val="0"/>
                  <w:divBdr>
                    <w:top w:val="none" w:sz="0" w:space="0" w:color="auto"/>
                    <w:left w:val="none" w:sz="0" w:space="0" w:color="auto"/>
                    <w:bottom w:val="none" w:sz="0" w:space="0" w:color="auto"/>
                    <w:right w:val="none" w:sz="0" w:space="0" w:color="auto"/>
                  </w:divBdr>
                </w:div>
                <w:div w:id="400912119">
                  <w:marLeft w:val="0"/>
                  <w:marRight w:val="0"/>
                  <w:marTop w:val="0"/>
                  <w:marBottom w:val="0"/>
                  <w:divBdr>
                    <w:top w:val="none" w:sz="0" w:space="0" w:color="auto"/>
                    <w:left w:val="none" w:sz="0" w:space="0" w:color="auto"/>
                    <w:bottom w:val="none" w:sz="0" w:space="0" w:color="auto"/>
                    <w:right w:val="none" w:sz="0" w:space="0" w:color="auto"/>
                  </w:divBdr>
                </w:div>
                <w:div w:id="266430907">
                  <w:marLeft w:val="0"/>
                  <w:marRight w:val="0"/>
                  <w:marTop w:val="0"/>
                  <w:marBottom w:val="0"/>
                  <w:divBdr>
                    <w:top w:val="none" w:sz="0" w:space="0" w:color="auto"/>
                    <w:left w:val="none" w:sz="0" w:space="0" w:color="auto"/>
                    <w:bottom w:val="none" w:sz="0" w:space="0" w:color="auto"/>
                    <w:right w:val="none" w:sz="0" w:space="0" w:color="auto"/>
                  </w:divBdr>
                </w:div>
                <w:div w:id="1492601744">
                  <w:marLeft w:val="0"/>
                  <w:marRight w:val="0"/>
                  <w:marTop w:val="0"/>
                  <w:marBottom w:val="0"/>
                  <w:divBdr>
                    <w:top w:val="none" w:sz="0" w:space="0" w:color="auto"/>
                    <w:left w:val="none" w:sz="0" w:space="0" w:color="auto"/>
                    <w:bottom w:val="none" w:sz="0" w:space="0" w:color="auto"/>
                    <w:right w:val="none" w:sz="0" w:space="0" w:color="auto"/>
                  </w:divBdr>
                </w:div>
                <w:div w:id="1691880581">
                  <w:marLeft w:val="0"/>
                  <w:marRight w:val="0"/>
                  <w:marTop w:val="0"/>
                  <w:marBottom w:val="0"/>
                  <w:divBdr>
                    <w:top w:val="none" w:sz="0" w:space="0" w:color="auto"/>
                    <w:left w:val="none" w:sz="0" w:space="0" w:color="auto"/>
                    <w:bottom w:val="none" w:sz="0" w:space="0" w:color="auto"/>
                    <w:right w:val="none" w:sz="0" w:space="0" w:color="auto"/>
                  </w:divBdr>
                </w:div>
                <w:div w:id="1638872358">
                  <w:marLeft w:val="0"/>
                  <w:marRight w:val="0"/>
                  <w:marTop w:val="0"/>
                  <w:marBottom w:val="0"/>
                  <w:divBdr>
                    <w:top w:val="none" w:sz="0" w:space="0" w:color="auto"/>
                    <w:left w:val="none" w:sz="0" w:space="0" w:color="auto"/>
                    <w:bottom w:val="none" w:sz="0" w:space="0" w:color="auto"/>
                    <w:right w:val="none" w:sz="0" w:space="0" w:color="auto"/>
                  </w:divBdr>
                </w:div>
                <w:div w:id="395398277">
                  <w:marLeft w:val="0"/>
                  <w:marRight w:val="0"/>
                  <w:marTop w:val="0"/>
                  <w:marBottom w:val="0"/>
                  <w:divBdr>
                    <w:top w:val="none" w:sz="0" w:space="0" w:color="auto"/>
                    <w:left w:val="none" w:sz="0" w:space="0" w:color="auto"/>
                    <w:bottom w:val="none" w:sz="0" w:space="0" w:color="auto"/>
                    <w:right w:val="none" w:sz="0" w:space="0" w:color="auto"/>
                  </w:divBdr>
                </w:div>
              </w:divsChild>
            </w:div>
            <w:div w:id="1725372299">
              <w:marLeft w:val="0"/>
              <w:marRight w:val="0"/>
              <w:marTop w:val="0"/>
              <w:marBottom w:val="0"/>
              <w:divBdr>
                <w:top w:val="none" w:sz="0" w:space="0" w:color="auto"/>
                <w:left w:val="none" w:sz="0" w:space="0" w:color="auto"/>
                <w:bottom w:val="none" w:sz="0" w:space="0" w:color="auto"/>
                <w:right w:val="none" w:sz="0" w:space="0" w:color="auto"/>
              </w:divBdr>
              <w:divsChild>
                <w:div w:id="1160078640">
                  <w:marLeft w:val="0"/>
                  <w:marRight w:val="0"/>
                  <w:marTop w:val="0"/>
                  <w:marBottom w:val="0"/>
                  <w:divBdr>
                    <w:top w:val="none" w:sz="0" w:space="0" w:color="auto"/>
                    <w:left w:val="none" w:sz="0" w:space="0" w:color="auto"/>
                    <w:bottom w:val="none" w:sz="0" w:space="0" w:color="auto"/>
                    <w:right w:val="none" w:sz="0" w:space="0" w:color="auto"/>
                  </w:divBdr>
                  <w:divsChild>
                    <w:div w:id="1953514390">
                      <w:marLeft w:val="0"/>
                      <w:marRight w:val="0"/>
                      <w:marTop w:val="0"/>
                      <w:marBottom w:val="0"/>
                      <w:divBdr>
                        <w:top w:val="none" w:sz="0" w:space="0" w:color="auto"/>
                        <w:left w:val="none" w:sz="0" w:space="0" w:color="auto"/>
                        <w:bottom w:val="none" w:sz="0" w:space="0" w:color="auto"/>
                        <w:right w:val="none" w:sz="0" w:space="0" w:color="auto"/>
                      </w:divBdr>
                    </w:div>
                    <w:div w:id="1618443681">
                      <w:marLeft w:val="0"/>
                      <w:marRight w:val="0"/>
                      <w:marTop w:val="0"/>
                      <w:marBottom w:val="0"/>
                      <w:divBdr>
                        <w:top w:val="none" w:sz="0" w:space="0" w:color="auto"/>
                        <w:left w:val="none" w:sz="0" w:space="0" w:color="auto"/>
                        <w:bottom w:val="none" w:sz="0" w:space="0" w:color="auto"/>
                        <w:right w:val="none" w:sz="0" w:space="0" w:color="auto"/>
                      </w:divBdr>
                    </w:div>
                  </w:divsChild>
                </w:div>
                <w:div w:id="2056586813">
                  <w:marLeft w:val="0"/>
                  <w:marRight w:val="0"/>
                  <w:marTop w:val="0"/>
                  <w:marBottom w:val="0"/>
                  <w:divBdr>
                    <w:top w:val="none" w:sz="0" w:space="0" w:color="auto"/>
                    <w:left w:val="none" w:sz="0" w:space="0" w:color="auto"/>
                    <w:bottom w:val="none" w:sz="0" w:space="0" w:color="auto"/>
                    <w:right w:val="none" w:sz="0" w:space="0" w:color="auto"/>
                  </w:divBdr>
                </w:div>
                <w:div w:id="1845971923">
                  <w:marLeft w:val="0"/>
                  <w:marRight w:val="0"/>
                  <w:marTop w:val="0"/>
                  <w:marBottom w:val="0"/>
                  <w:divBdr>
                    <w:top w:val="none" w:sz="0" w:space="0" w:color="auto"/>
                    <w:left w:val="none" w:sz="0" w:space="0" w:color="auto"/>
                    <w:bottom w:val="none" w:sz="0" w:space="0" w:color="auto"/>
                    <w:right w:val="none" w:sz="0" w:space="0" w:color="auto"/>
                  </w:divBdr>
                </w:div>
                <w:div w:id="1896236303">
                  <w:marLeft w:val="0"/>
                  <w:marRight w:val="0"/>
                  <w:marTop w:val="0"/>
                  <w:marBottom w:val="0"/>
                  <w:divBdr>
                    <w:top w:val="none" w:sz="0" w:space="0" w:color="auto"/>
                    <w:left w:val="none" w:sz="0" w:space="0" w:color="auto"/>
                    <w:bottom w:val="none" w:sz="0" w:space="0" w:color="auto"/>
                    <w:right w:val="none" w:sz="0" w:space="0" w:color="auto"/>
                  </w:divBdr>
                </w:div>
                <w:div w:id="1773167386">
                  <w:marLeft w:val="0"/>
                  <w:marRight w:val="0"/>
                  <w:marTop w:val="0"/>
                  <w:marBottom w:val="0"/>
                  <w:divBdr>
                    <w:top w:val="none" w:sz="0" w:space="0" w:color="auto"/>
                    <w:left w:val="none" w:sz="0" w:space="0" w:color="auto"/>
                    <w:bottom w:val="none" w:sz="0" w:space="0" w:color="auto"/>
                    <w:right w:val="none" w:sz="0" w:space="0" w:color="auto"/>
                  </w:divBdr>
                </w:div>
                <w:div w:id="150290155">
                  <w:marLeft w:val="0"/>
                  <w:marRight w:val="0"/>
                  <w:marTop w:val="0"/>
                  <w:marBottom w:val="0"/>
                  <w:divBdr>
                    <w:top w:val="none" w:sz="0" w:space="0" w:color="auto"/>
                    <w:left w:val="none" w:sz="0" w:space="0" w:color="auto"/>
                    <w:bottom w:val="none" w:sz="0" w:space="0" w:color="auto"/>
                    <w:right w:val="none" w:sz="0" w:space="0" w:color="auto"/>
                  </w:divBdr>
                </w:div>
                <w:div w:id="1448042112">
                  <w:marLeft w:val="0"/>
                  <w:marRight w:val="0"/>
                  <w:marTop w:val="0"/>
                  <w:marBottom w:val="0"/>
                  <w:divBdr>
                    <w:top w:val="none" w:sz="0" w:space="0" w:color="auto"/>
                    <w:left w:val="none" w:sz="0" w:space="0" w:color="auto"/>
                    <w:bottom w:val="none" w:sz="0" w:space="0" w:color="auto"/>
                    <w:right w:val="none" w:sz="0" w:space="0" w:color="auto"/>
                  </w:divBdr>
                </w:div>
              </w:divsChild>
            </w:div>
            <w:div w:id="416024027">
              <w:marLeft w:val="0"/>
              <w:marRight w:val="0"/>
              <w:marTop w:val="0"/>
              <w:marBottom w:val="0"/>
              <w:divBdr>
                <w:top w:val="none" w:sz="0" w:space="0" w:color="auto"/>
                <w:left w:val="none" w:sz="0" w:space="0" w:color="auto"/>
                <w:bottom w:val="none" w:sz="0" w:space="0" w:color="auto"/>
                <w:right w:val="none" w:sz="0" w:space="0" w:color="auto"/>
              </w:divBdr>
              <w:divsChild>
                <w:div w:id="855265189">
                  <w:marLeft w:val="0"/>
                  <w:marRight w:val="0"/>
                  <w:marTop w:val="0"/>
                  <w:marBottom w:val="0"/>
                  <w:divBdr>
                    <w:top w:val="none" w:sz="0" w:space="0" w:color="auto"/>
                    <w:left w:val="none" w:sz="0" w:space="0" w:color="auto"/>
                    <w:bottom w:val="none" w:sz="0" w:space="0" w:color="auto"/>
                    <w:right w:val="none" w:sz="0" w:space="0" w:color="auto"/>
                  </w:divBdr>
                </w:div>
                <w:div w:id="377973489">
                  <w:marLeft w:val="0"/>
                  <w:marRight w:val="0"/>
                  <w:marTop w:val="0"/>
                  <w:marBottom w:val="0"/>
                  <w:divBdr>
                    <w:top w:val="none" w:sz="0" w:space="0" w:color="auto"/>
                    <w:left w:val="none" w:sz="0" w:space="0" w:color="auto"/>
                    <w:bottom w:val="none" w:sz="0" w:space="0" w:color="auto"/>
                    <w:right w:val="none" w:sz="0" w:space="0" w:color="auto"/>
                  </w:divBdr>
                </w:div>
                <w:div w:id="922878356">
                  <w:marLeft w:val="0"/>
                  <w:marRight w:val="0"/>
                  <w:marTop w:val="0"/>
                  <w:marBottom w:val="0"/>
                  <w:divBdr>
                    <w:top w:val="none" w:sz="0" w:space="0" w:color="auto"/>
                    <w:left w:val="none" w:sz="0" w:space="0" w:color="auto"/>
                    <w:bottom w:val="none" w:sz="0" w:space="0" w:color="auto"/>
                    <w:right w:val="none" w:sz="0" w:space="0" w:color="auto"/>
                  </w:divBdr>
                </w:div>
                <w:div w:id="40476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8196">
          <w:marLeft w:val="0"/>
          <w:marRight w:val="0"/>
          <w:marTop w:val="0"/>
          <w:marBottom w:val="0"/>
          <w:divBdr>
            <w:top w:val="none" w:sz="0" w:space="0" w:color="auto"/>
            <w:left w:val="none" w:sz="0" w:space="0" w:color="auto"/>
            <w:bottom w:val="none" w:sz="0" w:space="0" w:color="auto"/>
            <w:right w:val="none" w:sz="0" w:space="0" w:color="auto"/>
          </w:divBdr>
          <w:divsChild>
            <w:div w:id="20672881">
              <w:marLeft w:val="0"/>
              <w:marRight w:val="0"/>
              <w:marTop w:val="0"/>
              <w:marBottom w:val="0"/>
              <w:divBdr>
                <w:top w:val="none" w:sz="0" w:space="0" w:color="auto"/>
                <w:left w:val="none" w:sz="0" w:space="0" w:color="auto"/>
                <w:bottom w:val="none" w:sz="0" w:space="0" w:color="auto"/>
                <w:right w:val="none" w:sz="0" w:space="0" w:color="auto"/>
              </w:divBdr>
            </w:div>
            <w:div w:id="327489609">
              <w:marLeft w:val="0"/>
              <w:marRight w:val="0"/>
              <w:marTop w:val="0"/>
              <w:marBottom w:val="0"/>
              <w:divBdr>
                <w:top w:val="none" w:sz="0" w:space="0" w:color="auto"/>
                <w:left w:val="none" w:sz="0" w:space="0" w:color="auto"/>
                <w:bottom w:val="none" w:sz="0" w:space="0" w:color="auto"/>
                <w:right w:val="none" w:sz="0" w:space="0" w:color="auto"/>
              </w:divBdr>
              <w:divsChild>
                <w:div w:id="559902555">
                  <w:marLeft w:val="0"/>
                  <w:marRight w:val="0"/>
                  <w:marTop w:val="0"/>
                  <w:marBottom w:val="0"/>
                  <w:divBdr>
                    <w:top w:val="none" w:sz="0" w:space="0" w:color="auto"/>
                    <w:left w:val="none" w:sz="0" w:space="0" w:color="auto"/>
                    <w:bottom w:val="none" w:sz="0" w:space="0" w:color="auto"/>
                    <w:right w:val="none" w:sz="0" w:space="0" w:color="auto"/>
                  </w:divBdr>
                </w:div>
                <w:div w:id="648098186">
                  <w:marLeft w:val="0"/>
                  <w:marRight w:val="0"/>
                  <w:marTop w:val="0"/>
                  <w:marBottom w:val="0"/>
                  <w:divBdr>
                    <w:top w:val="none" w:sz="0" w:space="0" w:color="auto"/>
                    <w:left w:val="none" w:sz="0" w:space="0" w:color="auto"/>
                    <w:bottom w:val="none" w:sz="0" w:space="0" w:color="auto"/>
                    <w:right w:val="none" w:sz="0" w:space="0" w:color="auto"/>
                  </w:divBdr>
                </w:div>
              </w:divsChild>
            </w:div>
            <w:div w:id="1179152817">
              <w:marLeft w:val="0"/>
              <w:marRight w:val="0"/>
              <w:marTop w:val="0"/>
              <w:marBottom w:val="0"/>
              <w:divBdr>
                <w:top w:val="none" w:sz="0" w:space="0" w:color="auto"/>
                <w:left w:val="none" w:sz="0" w:space="0" w:color="auto"/>
                <w:bottom w:val="none" w:sz="0" w:space="0" w:color="auto"/>
                <w:right w:val="none" w:sz="0" w:space="0" w:color="auto"/>
              </w:divBdr>
            </w:div>
            <w:div w:id="700325018">
              <w:marLeft w:val="0"/>
              <w:marRight w:val="0"/>
              <w:marTop w:val="0"/>
              <w:marBottom w:val="0"/>
              <w:divBdr>
                <w:top w:val="none" w:sz="0" w:space="0" w:color="auto"/>
                <w:left w:val="none" w:sz="0" w:space="0" w:color="auto"/>
                <w:bottom w:val="none" w:sz="0" w:space="0" w:color="auto"/>
                <w:right w:val="none" w:sz="0" w:space="0" w:color="auto"/>
              </w:divBdr>
              <w:divsChild>
                <w:div w:id="955015887">
                  <w:marLeft w:val="0"/>
                  <w:marRight w:val="0"/>
                  <w:marTop w:val="0"/>
                  <w:marBottom w:val="0"/>
                  <w:divBdr>
                    <w:top w:val="none" w:sz="0" w:space="0" w:color="auto"/>
                    <w:left w:val="none" w:sz="0" w:space="0" w:color="auto"/>
                    <w:bottom w:val="none" w:sz="0" w:space="0" w:color="auto"/>
                    <w:right w:val="none" w:sz="0" w:space="0" w:color="auto"/>
                  </w:divBdr>
                </w:div>
                <w:div w:id="902788896">
                  <w:marLeft w:val="0"/>
                  <w:marRight w:val="0"/>
                  <w:marTop w:val="0"/>
                  <w:marBottom w:val="0"/>
                  <w:divBdr>
                    <w:top w:val="none" w:sz="0" w:space="0" w:color="auto"/>
                    <w:left w:val="none" w:sz="0" w:space="0" w:color="auto"/>
                    <w:bottom w:val="none" w:sz="0" w:space="0" w:color="auto"/>
                    <w:right w:val="none" w:sz="0" w:space="0" w:color="auto"/>
                  </w:divBdr>
                </w:div>
              </w:divsChild>
            </w:div>
            <w:div w:id="1339428185">
              <w:marLeft w:val="0"/>
              <w:marRight w:val="0"/>
              <w:marTop w:val="0"/>
              <w:marBottom w:val="0"/>
              <w:divBdr>
                <w:top w:val="none" w:sz="0" w:space="0" w:color="auto"/>
                <w:left w:val="none" w:sz="0" w:space="0" w:color="auto"/>
                <w:bottom w:val="none" w:sz="0" w:space="0" w:color="auto"/>
                <w:right w:val="none" w:sz="0" w:space="0" w:color="auto"/>
              </w:divBdr>
            </w:div>
          </w:divsChild>
        </w:div>
        <w:div w:id="1572080527">
          <w:marLeft w:val="0"/>
          <w:marRight w:val="0"/>
          <w:marTop w:val="0"/>
          <w:marBottom w:val="0"/>
          <w:divBdr>
            <w:top w:val="none" w:sz="0" w:space="0" w:color="auto"/>
            <w:left w:val="none" w:sz="0" w:space="0" w:color="auto"/>
            <w:bottom w:val="none" w:sz="0" w:space="0" w:color="auto"/>
            <w:right w:val="none" w:sz="0" w:space="0" w:color="auto"/>
          </w:divBdr>
          <w:divsChild>
            <w:div w:id="1279483418">
              <w:marLeft w:val="0"/>
              <w:marRight w:val="0"/>
              <w:marTop w:val="0"/>
              <w:marBottom w:val="0"/>
              <w:divBdr>
                <w:top w:val="none" w:sz="0" w:space="0" w:color="auto"/>
                <w:left w:val="none" w:sz="0" w:space="0" w:color="auto"/>
                <w:bottom w:val="none" w:sz="0" w:space="0" w:color="auto"/>
                <w:right w:val="none" w:sz="0" w:space="0" w:color="auto"/>
              </w:divBdr>
            </w:div>
            <w:div w:id="726489680">
              <w:marLeft w:val="0"/>
              <w:marRight w:val="0"/>
              <w:marTop w:val="0"/>
              <w:marBottom w:val="0"/>
              <w:divBdr>
                <w:top w:val="none" w:sz="0" w:space="0" w:color="auto"/>
                <w:left w:val="none" w:sz="0" w:space="0" w:color="auto"/>
                <w:bottom w:val="none" w:sz="0" w:space="0" w:color="auto"/>
                <w:right w:val="none" w:sz="0" w:space="0" w:color="auto"/>
              </w:divBdr>
            </w:div>
          </w:divsChild>
        </w:div>
        <w:div w:id="1711883427">
          <w:marLeft w:val="0"/>
          <w:marRight w:val="0"/>
          <w:marTop w:val="0"/>
          <w:marBottom w:val="0"/>
          <w:divBdr>
            <w:top w:val="none" w:sz="0" w:space="0" w:color="auto"/>
            <w:left w:val="none" w:sz="0" w:space="0" w:color="auto"/>
            <w:bottom w:val="none" w:sz="0" w:space="0" w:color="auto"/>
            <w:right w:val="none" w:sz="0" w:space="0" w:color="auto"/>
          </w:divBdr>
          <w:divsChild>
            <w:div w:id="1828937669">
              <w:marLeft w:val="0"/>
              <w:marRight w:val="0"/>
              <w:marTop w:val="0"/>
              <w:marBottom w:val="0"/>
              <w:divBdr>
                <w:top w:val="none" w:sz="0" w:space="0" w:color="auto"/>
                <w:left w:val="none" w:sz="0" w:space="0" w:color="auto"/>
                <w:bottom w:val="none" w:sz="0" w:space="0" w:color="auto"/>
                <w:right w:val="none" w:sz="0" w:space="0" w:color="auto"/>
              </w:divBdr>
            </w:div>
            <w:div w:id="817455557">
              <w:marLeft w:val="0"/>
              <w:marRight w:val="0"/>
              <w:marTop w:val="0"/>
              <w:marBottom w:val="0"/>
              <w:divBdr>
                <w:top w:val="none" w:sz="0" w:space="0" w:color="auto"/>
                <w:left w:val="none" w:sz="0" w:space="0" w:color="auto"/>
                <w:bottom w:val="none" w:sz="0" w:space="0" w:color="auto"/>
                <w:right w:val="none" w:sz="0" w:space="0" w:color="auto"/>
              </w:divBdr>
            </w:div>
            <w:div w:id="1937903970">
              <w:marLeft w:val="0"/>
              <w:marRight w:val="0"/>
              <w:marTop w:val="0"/>
              <w:marBottom w:val="0"/>
              <w:divBdr>
                <w:top w:val="none" w:sz="0" w:space="0" w:color="auto"/>
                <w:left w:val="none" w:sz="0" w:space="0" w:color="auto"/>
                <w:bottom w:val="none" w:sz="0" w:space="0" w:color="auto"/>
                <w:right w:val="none" w:sz="0" w:space="0" w:color="auto"/>
              </w:divBdr>
            </w:div>
          </w:divsChild>
        </w:div>
        <w:div w:id="475415195">
          <w:marLeft w:val="0"/>
          <w:marRight w:val="0"/>
          <w:marTop w:val="0"/>
          <w:marBottom w:val="0"/>
          <w:divBdr>
            <w:top w:val="none" w:sz="0" w:space="0" w:color="auto"/>
            <w:left w:val="none" w:sz="0" w:space="0" w:color="auto"/>
            <w:bottom w:val="none" w:sz="0" w:space="0" w:color="auto"/>
            <w:right w:val="none" w:sz="0" w:space="0" w:color="auto"/>
          </w:divBdr>
          <w:divsChild>
            <w:div w:id="1418482367">
              <w:marLeft w:val="0"/>
              <w:marRight w:val="0"/>
              <w:marTop w:val="0"/>
              <w:marBottom w:val="0"/>
              <w:divBdr>
                <w:top w:val="none" w:sz="0" w:space="0" w:color="auto"/>
                <w:left w:val="none" w:sz="0" w:space="0" w:color="auto"/>
                <w:bottom w:val="none" w:sz="0" w:space="0" w:color="auto"/>
                <w:right w:val="none" w:sz="0" w:space="0" w:color="auto"/>
              </w:divBdr>
              <w:divsChild>
                <w:div w:id="1247956586">
                  <w:marLeft w:val="0"/>
                  <w:marRight w:val="0"/>
                  <w:marTop w:val="0"/>
                  <w:marBottom w:val="0"/>
                  <w:divBdr>
                    <w:top w:val="none" w:sz="0" w:space="0" w:color="auto"/>
                    <w:left w:val="none" w:sz="0" w:space="0" w:color="auto"/>
                    <w:bottom w:val="none" w:sz="0" w:space="0" w:color="auto"/>
                    <w:right w:val="none" w:sz="0" w:space="0" w:color="auto"/>
                  </w:divBdr>
                </w:div>
                <w:div w:id="1785885422">
                  <w:marLeft w:val="0"/>
                  <w:marRight w:val="0"/>
                  <w:marTop w:val="0"/>
                  <w:marBottom w:val="0"/>
                  <w:divBdr>
                    <w:top w:val="none" w:sz="0" w:space="0" w:color="auto"/>
                    <w:left w:val="none" w:sz="0" w:space="0" w:color="auto"/>
                    <w:bottom w:val="none" w:sz="0" w:space="0" w:color="auto"/>
                    <w:right w:val="none" w:sz="0" w:space="0" w:color="auto"/>
                  </w:divBdr>
                </w:div>
                <w:div w:id="865291792">
                  <w:marLeft w:val="0"/>
                  <w:marRight w:val="0"/>
                  <w:marTop w:val="0"/>
                  <w:marBottom w:val="0"/>
                  <w:divBdr>
                    <w:top w:val="none" w:sz="0" w:space="0" w:color="auto"/>
                    <w:left w:val="none" w:sz="0" w:space="0" w:color="auto"/>
                    <w:bottom w:val="none" w:sz="0" w:space="0" w:color="auto"/>
                    <w:right w:val="none" w:sz="0" w:space="0" w:color="auto"/>
                  </w:divBdr>
                </w:div>
                <w:div w:id="1251935734">
                  <w:marLeft w:val="0"/>
                  <w:marRight w:val="0"/>
                  <w:marTop w:val="0"/>
                  <w:marBottom w:val="0"/>
                  <w:divBdr>
                    <w:top w:val="none" w:sz="0" w:space="0" w:color="auto"/>
                    <w:left w:val="none" w:sz="0" w:space="0" w:color="auto"/>
                    <w:bottom w:val="none" w:sz="0" w:space="0" w:color="auto"/>
                    <w:right w:val="none" w:sz="0" w:space="0" w:color="auto"/>
                  </w:divBdr>
                </w:div>
                <w:div w:id="823740003">
                  <w:marLeft w:val="0"/>
                  <w:marRight w:val="0"/>
                  <w:marTop w:val="0"/>
                  <w:marBottom w:val="0"/>
                  <w:divBdr>
                    <w:top w:val="none" w:sz="0" w:space="0" w:color="auto"/>
                    <w:left w:val="none" w:sz="0" w:space="0" w:color="auto"/>
                    <w:bottom w:val="none" w:sz="0" w:space="0" w:color="auto"/>
                    <w:right w:val="none" w:sz="0" w:space="0" w:color="auto"/>
                  </w:divBdr>
                </w:div>
                <w:div w:id="1515917829">
                  <w:marLeft w:val="0"/>
                  <w:marRight w:val="0"/>
                  <w:marTop w:val="0"/>
                  <w:marBottom w:val="0"/>
                  <w:divBdr>
                    <w:top w:val="none" w:sz="0" w:space="0" w:color="auto"/>
                    <w:left w:val="none" w:sz="0" w:space="0" w:color="auto"/>
                    <w:bottom w:val="none" w:sz="0" w:space="0" w:color="auto"/>
                    <w:right w:val="none" w:sz="0" w:space="0" w:color="auto"/>
                  </w:divBdr>
                </w:div>
              </w:divsChild>
            </w:div>
            <w:div w:id="324867748">
              <w:marLeft w:val="0"/>
              <w:marRight w:val="0"/>
              <w:marTop w:val="0"/>
              <w:marBottom w:val="0"/>
              <w:divBdr>
                <w:top w:val="none" w:sz="0" w:space="0" w:color="auto"/>
                <w:left w:val="none" w:sz="0" w:space="0" w:color="auto"/>
                <w:bottom w:val="none" w:sz="0" w:space="0" w:color="auto"/>
                <w:right w:val="none" w:sz="0" w:space="0" w:color="auto"/>
              </w:divBdr>
            </w:div>
            <w:div w:id="622538695">
              <w:marLeft w:val="0"/>
              <w:marRight w:val="0"/>
              <w:marTop w:val="0"/>
              <w:marBottom w:val="0"/>
              <w:divBdr>
                <w:top w:val="none" w:sz="0" w:space="0" w:color="auto"/>
                <w:left w:val="none" w:sz="0" w:space="0" w:color="auto"/>
                <w:bottom w:val="none" w:sz="0" w:space="0" w:color="auto"/>
                <w:right w:val="none" w:sz="0" w:space="0" w:color="auto"/>
              </w:divBdr>
            </w:div>
            <w:div w:id="1785610859">
              <w:marLeft w:val="0"/>
              <w:marRight w:val="0"/>
              <w:marTop w:val="0"/>
              <w:marBottom w:val="0"/>
              <w:divBdr>
                <w:top w:val="none" w:sz="0" w:space="0" w:color="auto"/>
                <w:left w:val="none" w:sz="0" w:space="0" w:color="auto"/>
                <w:bottom w:val="none" w:sz="0" w:space="0" w:color="auto"/>
                <w:right w:val="none" w:sz="0" w:space="0" w:color="auto"/>
              </w:divBdr>
            </w:div>
          </w:divsChild>
        </w:div>
        <w:div w:id="1156531127">
          <w:marLeft w:val="0"/>
          <w:marRight w:val="0"/>
          <w:marTop w:val="0"/>
          <w:marBottom w:val="0"/>
          <w:divBdr>
            <w:top w:val="none" w:sz="0" w:space="0" w:color="auto"/>
            <w:left w:val="none" w:sz="0" w:space="0" w:color="auto"/>
            <w:bottom w:val="none" w:sz="0" w:space="0" w:color="auto"/>
            <w:right w:val="none" w:sz="0" w:space="0" w:color="auto"/>
          </w:divBdr>
          <w:divsChild>
            <w:div w:id="1587574739">
              <w:marLeft w:val="0"/>
              <w:marRight w:val="0"/>
              <w:marTop w:val="0"/>
              <w:marBottom w:val="0"/>
              <w:divBdr>
                <w:top w:val="none" w:sz="0" w:space="0" w:color="auto"/>
                <w:left w:val="none" w:sz="0" w:space="0" w:color="auto"/>
                <w:bottom w:val="none" w:sz="0" w:space="0" w:color="auto"/>
                <w:right w:val="none" w:sz="0" w:space="0" w:color="auto"/>
              </w:divBdr>
            </w:div>
            <w:div w:id="176969632">
              <w:marLeft w:val="0"/>
              <w:marRight w:val="0"/>
              <w:marTop w:val="0"/>
              <w:marBottom w:val="0"/>
              <w:divBdr>
                <w:top w:val="none" w:sz="0" w:space="0" w:color="auto"/>
                <w:left w:val="none" w:sz="0" w:space="0" w:color="auto"/>
                <w:bottom w:val="none" w:sz="0" w:space="0" w:color="auto"/>
                <w:right w:val="none" w:sz="0" w:space="0" w:color="auto"/>
              </w:divBdr>
            </w:div>
            <w:div w:id="837692549">
              <w:marLeft w:val="0"/>
              <w:marRight w:val="0"/>
              <w:marTop w:val="0"/>
              <w:marBottom w:val="0"/>
              <w:divBdr>
                <w:top w:val="none" w:sz="0" w:space="0" w:color="auto"/>
                <w:left w:val="none" w:sz="0" w:space="0" w:color="auto"/>
                <w:bottom w:val="none" w:sz="0" w:space="0" w:color="auto"/>
                <w:right w:val="none" w:sz="0" w:space="0" w:color="auto"/>
              </w:divBdr>
            </w:div>
            <w:div w:id="1977375802">
              <w:marLeft w:val="0"/>
              <w:marRight w:val="0"/>
              <w:marTop w:val="0"/>
              <w:marBottom w:val="0"/>
              <w:divBdr>
                <w:top w:val="none" w:sz="0" w:space="0" w:color="auto"/>
                <w:left w:val="none" w:sz="0" w:space="0" w:color="auto"/>
                <w:bottom w:val="none" w:sz="0" w:space="0" w:color="auto"/>
                <w:right w:val="none" w:sz="0" w:space="0" w:color="auto"/>
              </w:divBdr>
            </w:div>
            <w:div w:id="1223714110">
              <w:marLeft w:val="0"/>
              <w:marRight w:val="0"/>
              <w:marTop w:val="0"/>
              <w:marBottom w:val="0"/>
              <w:divBdr>
                <w:top w:val="none" w:sz="0" w:space="0" w:color="auto"/>
                <w:left w:val="none" w:sz="0" w:space="0" w:color="auto"/>
                <w:bottom w:val="none" w:sz="0" w:space="0" w:color="auto"/>
                <w:right w:val="none" w:sz="0" w:space="0" w:color="auto"/>
              </w:divBdr>
            </w:div>
            <w:div w:id="873079385">
              <w:marLeft w:val="0"/>
              <w:marRight w:val="0"/>
              <w:marTop w:val="0"/>
              <w:marBottom w:val="0"/>
              <w:divBdr>
                <w:top w:val="none" w:sz="0" w:space="0" w:color="auto"/>
                <w:left w:val="none" w:sz="0" w:space="0" w:color="auto"/>
                <w:bottom w:val="none" w:sz="0" w:space="0" w:color="auto"/>
                <w:right w:val="none" w:sz="0" w:space="0" w:color="auto"/>
              </w:divBdr>
            </w:div>
            <w:div w:id="1313366615">
              <w:marLeft w:val="0"/>
              <w:marRight w:val="0"/>
              <w:marTop w:val="0"/>
              <w:marBottom w:val="0"/>
              <w:divBdr>
                <w:top w:val="none" w:sz="0" w:space="0" w:color="auto"/>
                <w:left w:val="none" w:sz="0" w:space="0" w:color="auto"/>
                <w:bottom w:val="none" w:sz="0" w:space="0" w:color="auto"/>
                <w:right w:val="none" w:sz="0" w:space="0" w:color="auto"/>
              </w:divBdr>
            </w:div>
          </w:divsChild>
        </w:div>
        <w:div w:id="624582965">
          <w:marLeft w:val="0"/>
          <w:marRight w:val="0"/>
          <w:marTop w:val="0"/>
          <w:marBottom w:val="0"/>
          <w:divBdr>
            <w:top w:val="none" w:sz="0" w:space="0" w:color="auto"/>
            <w:left w:val="none" w:sz="0" w:space="0" w:color="auto"/>
            <w:bottom w:val="none" w:sz="0" w:space="0" w:color="auto"/>
            <w:right w:val="none" w:sz="0" w:space="0" w:color="auto"/>
          </w:divBdr>
          <w:divsChild>
            <w:div w:id="532496345">
              <w:marLeft w:val="0"/>
              <w:marRight w:val="0"/>
              <w:marTop w:val="0"/>
              <w:marBottom w:val="0"/>
              <w:divBdr>
                <w:top w:val="none" w:sz="0" w:space="0" w:color="auto"/>
                <w:left w:val="none" w:sz="0" w:space="0" w:color="auto"/>
                <w:bottom w:val="none" w:sz="0" w:space="0" w:color="auto"/>
                <w:right w:val="none" w:sz="0" w:space="0" w:color="auto"/>
              </w:divBdr>
              <w:divsChild>
                <w:div w:id="1634822067">
                  <w:marLeft w:val="0"/>
                  <w:marRight w:val="0"/>
                  <w:marTop w:val="0"/>
                  <w:marBottom w:val="0"/>
                  <w:divBdr>
                    <w:top w:val="none" w:sz="0" w:space="0" w:color="auto"/>
                    <w:left w:val="none" w:sz="0" w:space="0" w:color="auto"/>
                    <w:bottom w:val="none" w:sz="0" w:space="0" w:color="auto"/>
                    <w:right w:val="none" w:sz="0" w:space="0" w:color="auto"/>
                  </w:divBdr>
                </w:div>
                <w:div w:id="1996251514">
                  <w:marLeft w:val="0"/>
                  <w:marRight w:val="0"/>
                  <w:marTop w:val="0"/>
                  <w:marBottom w:val="0"/>
                  <w:divBdr>
                    <w:top w:val="none" w:sz="0" w:space="0" w:color="auto"/>
                    <w:left w:val="none" w:sz="0" w:space="0" w:color="auto"/>
                    <w:bottom w:val="none" w:sz="0" w:space="0" w:color="auto"/>
                    <w:right w:val="none" w:sz="0" w:space="0" w:color="auto"/>
                  </w:divBdr>
                </w:div>
              </w:divsChild>
            </w:div>
            <w:div w:id="1901750678">
              <w:marLeft w:val="0"/>
              <w:marRight w:val="0"/>
              <w:marTop w:val="0"/>
              <w:marBottom w:val="0"/>
              <w:divBdr>
                <w:top w:val="none" w:sz="0" w:space="0" w:color="auto"/>
                <w:left w:val="none" w:sz="0" w:space="0" w:color="auto"/>
                <w:bottom w:val="none" w:sz="0" w:space="0" w:color="auto"/>
                <w:right w:val="none" w:sz="0" w:space="0" w:color="auto"/>
              </w:divBdr>
            </w:div>
            <w:div w:id="1324966460">
              <w:marLeft w:val="0"/>
              <w:marRight w:val="0"/>
              <w:marTop w:val="0"/>
              <w:marBottom w:val="0"/>
              <w:divBdr>
                <w:top w:val="none" w:sz="0" w:space="0" w:color="auto"/>
                <w:left w:val="none" w:sz="0" w:space="0" w:color="auto"/>
                <w:bottom w:val="none" w:sz="0" w:space="0" w:color="auto"/>
                <w:right w:val="none" w:sz="0" w:space="0" w:color="auto"/>
              </w:divBdr>
            </w:div>
            <w:div w:id="1293828025">
              <w:marLeft w:val="0"/>
              <w:marRight w:val="0"/>
              <w:marTop w:val="0"/>
              <w:marBottom w:val="0"/>
              <w:divBdr>
                <w:top w:val="none" w:sz="0" w:space="0" w:color="auto"/>
                <w:left w:val="none" w:sz="0" w:space="0" w:color="auto"/>
                <w:bottom w:val="none" w:sz="0" w:space="0" w:color="auto"/>
                <w:right w:val="none" w:sz="0" w:space="0" w:color="auto"/>
              </w:divBdr>
            </w:div>
          </w:divsChild>
        </w:div>
        <w:div w:id="1474517512">
          <w:marLeft w:val="0"/>
          <w:marRight w:val="0"/>
          <w:marTop w:val="0"/>
          <w:marBottom w:val="0"/>
          <w:divBdr>
            <w:top w:val="none" w:sz="0" w:space="0" w:color="auto"/>
            <w:left w:val="none" w:sz="0" w:space="0" w:color="auto"/>
            <w:bottom w:val="none" w:sz="0" w:space="0" w:color="auto"/>
            <w:right w:val="none" w:sz="0" w:space="0" w:color="auto"/>
          </w:divBdr>
          <w:divsChild>
            <w:div w:id="1348021889">
              <w:marLeft w:val="0"/>
              <w:marRight w:val="0"/>
              <w:marTop w:val="0"/>
              <w:marBottom w:val="0"/>
              <w:divBdr>
                <w:top w:val="none" w:sz="0" w:space="0" w:color="auto"/>
                <w:left w:val="none" w:sz="0" w:space="0" w:color="auto"/>
                <w:bottom w:val="none" w:sz="0" w:space="0" w:color="auto"/>
                <w:right w:val="none" w:sz="0" w:space="0" w:color="auto"/>
              </w:divBdr>
            </w:div>
            <w:div w:id="226376250">
              <w:marLeft w:val="0"/>
              <w:marRight w:val="0"/>
              <w:marTop w:val="0"/>
              <w:marBottom w:val="0"/>
              <w:divBdr>
                <w:top w:val="none" w:sz="0" w:space="0" w:color="auto"/>
                <w:left w:val="none" w:sz="0" w:space="0" w:color="auto"/>
                <w:bottom w:val="none" w:sz="0" w:space="0" w:color="auto"/>
                <w:right w:val="none" w:sz="0" w:space="0" w:color="auto"/>
              </w:divBdr>
            </w:div>
          </w:divsChild>
        </w:div>
        <w:div w:id="619189407">
          <w:marLeft w:val="0"/>
          <w:marRight w:val="0"/>
          <w:marTop w:val="0"/>
          <w:marBottom w:val="0"/>
          <w:divBdr>
            <w:top w:val="none" w:sz="0" w:space="0" w:color="auto"/>
            <w:left w:val="none" w:sz="0" w:space="0" w:color="auto"/>
            <w:bottom w:val="none" w:sz="0" w:space="0" w:color="auto"/>
            <w:right w:val="none" w:sz="0" w:space="0" w:color="auto"/>
          </w:divBdr>
          <w:divsChild>
            <w:div w:id="85158023">
              <w:marLeft w:val="0"/>
              <w:marRight w:val="0"/>
              <w:marTop w:val="0"/>
              <w:marBottom w:val="0"/>
              <w:divBdr>
                <w:top w:val="none" w:sz="0" w:space="0" w:color="auto"/>
                <w:left w:val="none" w:sz="0" w:space="0" w:color="auto"/>
                <w:bottom w:val="none" w:sz="0" w:space="0" w:color="auto"/>
                <w:right w:val="none" w:sz="0" w:space="0" w:color="auto"/>
              </w:divBdr>
            </w:div>
            <w:div w:id="478154563">
              <w:marLeft w:val="0"/>
              <w:marRight w:val="0"/>
              <w:marTop w:val="0"/>
              <w:marBottom w:val="0"/>
              <w:divBdr>
                <w:top w:val="none" w:sz="0" w:space="0" w:color="auto"/>
                <w:left w:val="none" w:sz="0" w:space="0" w:color="auto"/>
                <w:bottom w:val="none" w:sz="0" w:space="0" w:color="auto"/>
                <w:right w:val="none" w:sz="0" w:space="0" w:color="auto"/>
              </w:divBdr>
            </w:div>
            <w:div w:id="30960061">
              <w:marLeft w:val="0"/>
              <w:marRight w:val="0"/>
              <w:marTop w:val="0"/>
              <w:marBottom w:val="0"/>
              <w:divBdr>
                <w:top w:val="none" w:sz="0" w:space="0" w:color="auto"/>
                <w:left w:val="none" w:sz="0" w:space="0" w:color="auto"/>
                <w:bottom w:val="none" w:sz="0" w:space="0" w:color="auto"/>
                <w:right w:val="none" w:sz="0" w:space="0" w:color="auto"/>
              </w:divBdr>
            </w:div>
            <w:div w:id="759984228">
              <w:marLeft w:val="0"/>
              <w:marRight w:val="0"/>
              <w:marTop w:val="0"/>
              <w:marBottom w:val="0"/>
              <w:divBdr>
                <w:top w:val="none" w:sz="0" w:space="0" w:color="auto"/>
                <w:left w:val="none" w:sz="0" w:space="0" w:color="auto"/>
                <w:bottom w:val="none" w:sz="0" w:space="0" w:color="auto"/>
                <w:right w:val="none" w:sz="0" w:space="0" w:color="auto"/>
              </w:divBdr>
            </w:div>
            <w:div w:id="1658192950">
              <w:marLeft w:val="0"/>
              <w:marRight w:val="0"/>
              <w:marTop w:val="0"/>
              <w:marBottom w:val="0"/>
              <w:divBdr>
                <w:top w:val="none" w:sz="0" w:space="0" w:color="auto"/>
                <w:left w:val="none" w:sz="0" w:space="0" w:color="auto"/>
                <w:bottom w:val="none" w:sz="0" w:space="0" w:color="auto"/>
                <w:right w:val="none" w:sz="0" w:space="0" w:color="auto"/>
              </w:divBdr>
            </w:div>
          </w:divsChild>
        </w:div>
        <w:div w:id="131141271">
          <w:marLeft w:val="0"/>
          <w:marRight w:val="0"/>
          <w:marTop w:val="0"/>
          <w:marBottom w:val="0"/>
          <w:divBdr>
            <w:top w:val="none" w:sz="0" w:space="0" w:color="auto"/>
            <w:left w:val="none" w:sz="0" w:space="0" w:color="auto"/>
            <w:bottom w:val="none" w:sz="0" w:space="0" w:color="auto"/>
            <w:right w:val="none" w:sz="0" w:space="0" w:color="auto"/>
          </w:divBdr>
          <w:divsChild>
            <w:div w:id="314533361">
              <w:marLeft w:val="0"/>
              <w:marRight w:val="0"/>
              <w:marTop w:val="0"/>
              <w:marBottom w:val="0"/>
              <w:divBdr>
                <w:top w:val="none" w:sz="0" w:space="0" w:color="auto"/>
                <w:left w:val="none" w:sz="0" w:space="0" w:color="auto"/>
                <w:bottom w:val="none" w:sz="0" w:space="0" w:color="auto"/>
                <w:right w:val="none" w:sz="0" w:space="0" w:color="auto"/>
              </w:divBdr>
            </w:div>
            <w:div w:id="1965576813">
              <w:marLeft w:val="0"/>
              <w:marRight w:val="0"/>
              <w:marTop w:val="0"/>
              <w:marBottom w:val="0"/>
              <w:divBdr>
                <w:top w:val="none" w:sz="0" w:space="0" w:color="auto"/>
                <w:left w:val="none" w:sz="0" w:space="0" w:color="auto"/>
                <w:bottom w:val="none" w:sz="0" w:space="0" w:color="auto"/>
                <w:right w:val="none" w:sz="0" w:space="0" w:color="auto"/>
              </w:divBdr>
              <w:divsChild>
                <w:div w:id="1884974101">
                  <w:marLeft w:val="0"/>
                  <w:marRight w:val="0"/>
                  <w:marTop w:val="0"/>
                  <w:marBottom w:val="0"/>
                  <w:divBdr>
                    <w:top w:val="none" w:sz="0" w:space="0" w:color="auto"/>
                    <w:left w:val="none" w:sz="0" w:space="0" w:color="auto"/>
                    <w:bottom w:val="none" w:sz="0" w:space="0" w:color="auto"/>
                    <w:right w:val="none" w:sz="0" w:space="0" w:color="auto"/>
                  </w:divBdr>
                </w:div>
                <w:div w:id="319579976">
                  <w:marLeft w:val="0"/>
                  <w:marRight w:val="0"/>
                  <w:marTop w:val="0"/>
                  <w:marBottom w:val="0"/>
                  <w:divBdr>
                    <w:top w:val="none" w:sz="0" w:space="0" w:color="auto"/>
                    <w:left w:val="none" w:sz="0" w:space="0" w:color="auto"/>
                    <w:bottom w:val="none" w:sz="0" w:space="0" w:color="auto"/>
                    <w:right w:val="none" w:sz="0" w:space="0" w:color="auto"/>
                  </w:divBdr>
                </w:div>
                <w:div w:id="1471093342">
                  <w:marLeft w:val="0"/>
                  <w:marRight w:val="0"/>
                  <w:marTop w:val="0"/>
                  <w:marBottom w:val="0"/>
                  <w:divBdr>
                    <w:top w:val="none" w:sz="0" w:space="0" w:color="auto"/>
                    <w:left w:val="none" w:sz="0" w:space="0" w:color="auto"/>
                    <w:bottom w:val="none" w:sz="0" w:space="0" w:color="auto"/>
                    <w:right w:val="none" w:sz="0" w:space="0" w:color="auto"/>
                  </w:divBdr>
                </w:div>
                <w:div w:id="596866668">
                  <w:marLeft w:val="0"/>
                  <w:marRight w:val="0"/>
                  <w:marTop w:val="0"/>
                  <w:marBottom w:val="0"/>
                  <w:divBdr>
                    <w:top w:val="none" w:sz="0" w:space="0" w:color="auto"/>
                    <w:left w:val="none" w:sz="0" w:space="0" w:color="auto"/>
                    <w:bottom w:val="none" w:sz="0" w:space="0" w:color="auto"/>
                    <w:right w:val="none" w:sz="0" w:space="0" w:color="auto"/>
                  </w:divBdr>
                </w:div>
                <w:div w:id="829638914">
                  <w:marLeft w:val="0"/>
                  <w:marRight w:val="0"/>
                  <w:marTop w:val="0"/>
                  <w:marBottom w:val="0"/>
                  <w:divBdr>
                    <w:top w:val="none" w:sz="0" w:space="0" w:color="auto"/>
                    <w:left w:val="none" w:sz="0" w:space="0" w:color="auto"/>
                    <w:bottom w:val="none" w:sz="0" w:space="0" w:color="auto"/>
                    <w:right w:val="none" w:sz="0" w:space="0" w:color="auto"/>
                  </w:divBdr>
                </w:div>
                <w:div w:id="1908615279">
                  <w:marLeft w:val="0"/>
                  <w:marRight w:val="0"/>
                  <w:marTop w:val="0"/>
                  <w:marBottom w:val="0"/>
                  <w:divBdr>
                    <w:top w:val="none" w:sz="0" w:space="0" w:color="auto"/>
                    <w:left w:val="none" w:sz="0" w:space="0" w:color="auto"/>
                    <w:bottom w:val="none" w:sz="0" w:space="0" w:color="auto"/>
                    <w:right w:val="none" w:sz="0" w:space="0" w:color="auto"/>
                  </w:divBdr>
                </w:div>
                <w:div w:id="1259827925">
                  <w:marLeft w:val="0"/>
                  <w:marRight w:val="0"/>
                  <w:marTop w:val="0"/>
                  <w:marBottom w:val="0"/>
                  <w:divBdr>
                    <w:top w:val="none" w:sz="0" w:space="0" w:color="auto"/>
                    <w:left w:val="none" w:sz="0" w:space="0" w:color="auto"/>
                    <w:bottom w:val="none" w:sz="0" w:space="0" w:color="auto"/>
                    <w:right w:val="none" w:sz="0" w:space="0" w:color="auto"/>
                  </w:divBdr>
                </w:div>
                <w:div w:id="62412859">
                  <w:marLeft w:val="0"/>
                  <w:marRight w:val="0"/>
                  <w:marTop w:val="0"/>
                  <w:marBottom w:val="0"/>
                  <w:divBdr>
                    <w:top w:val="none" w:sz="0" w:space="0" w:color="auto"/>
                    <w:left w:val="none" w:sz="0" w:space="0" w:color="auto"/>
                    <w:bottom w:val="none" w:sz="0" w:space="0" w:color="auto"/>
                    <w:right w:val="none" w:sz="0" w:space="0" w:color="auto"/>
                  </w:divBdr>
                </w:div>
              </w:divsChild>
            </w:div>
            <w:div w:id="1180969974">
              <w:marLeft w:val="0"/>
              <w:marRight w:val="0"/>
              <w:marTop w:val="0"/>
              <w:marBottom w:val="0"/>
              <w:divBdr>
                <w:top w:val="none" w:sz="0" w:space="0" w:color="auto"/>
                <w:left w:val="none" w:sz="0" w:space="0" w:color="auto"/>
                <w:bottom w:val="none" w:sz="0" w:space="0" w:color="auto"/>
                <w:right w:val="none" w:sz="0" w:space="0" w:color="auto"/>
              </w:divBdr>
            </w:div>
            <w:div w:id="254628911">
              <w:marLeft w:val="0"/>
              <w:marRight w:val="0"/>
              <w:marTop w:val="0"/>
              <w:marBottom w:val="0"/>
              <w:divBdr>
                <w:top w:val="none" w:sz="0" w:space="0" w:color="auto"/>
                <w:left w:val="none" w:sz="0" w:space="0" w:color="auto"/>
                <w:bottom w:val="none" w:sz="0" w:space="0" w:color="auto"/>
                <w:right w:val="none" w:sz="0" w:space="0" w:color="auto"/>
              </w:divBdr>
            </w:div>
            <w:div w:id="1933733423">
              <w:marLeft w:val="0"/>
              <w:marRight w:val="0"/>
              <w:marTop w:val="0"/>
              <w:marBottom w:val="0"/>
              <w:divBdr>
                <w:top w:val="none" w:sz="0" w:space="0" w:color="auto"/>
                <w:left w:val="none" w:sz="0" w:space="0" w:color="auto"/>
                <w:bottom w:val="none" w:sz="0" w:space="0" w:color="auto"/>
                <w:right w:val="none" w:sz="0" w:space="0" w:color="auto"/>
              </w:divBdr>
              <w:divsChild>
                <w:div w:id="779227647">
                  <w:marLeft w:val="0"/>
                  <w:marRight w:val="0"/>
                  <w:marTop w:val="0"/>
                  <w:marBottom w:val="0"/>
                  <w:divBdr>
                    <w:top w:val="none" w:sz="0" w:space="0" w:color="auto"/>
                    <w:left w:val="none" w:sz="0" w:space="0" w:color="auto"/>
                    <w:bottom w:val="none" w:sz="0" w:space="0" w:color="auto"/>
                    <w:right w:val="none" w:sz="0" w:space="0" w:color="auto"/>
                  </w:divBdr>
                </w:div>
                <w:div w:id="1773744247">
                  <w:marLeft w:val="0"/>
                  <w:marRight w:val="0"/>
                  <w:marTop w:val="0"/>
                  <w:marBottom w:val="0"/>
                  <w:divBdr>
                    <w:top w:val="none" w:sz="0" w:space="0" w:color="auto"/>
                    <w:left w:val="none" w:sz="0" w:space="0" w:color="auto"/>
                    <w:bottom w:val="none" w:sz="0" w:space="0" w:color="auto"/>
                    <w:right w:val="none" w:sz="0" w:space="0" w:color="auto"/>
                  </w:divBdr>
                </w:div>
                <w:div w:id="1644847474">
                  <w:marLeft w:val="0"/>
                  <w:marRight w:val="0"/>
                  <w:marTop w:val="0"/>
                  <w:marBottom w:val="0"/>
                  <w:divBdr>
                    <w:top w:val="none" w:sz="0" w:space="0" w:color="auto"/>
                    <w:left w:val="none" w:sz="0" w:space="0" w:color="auto"/>
                    <w:bottom w:val="none" w:sz="0" w:space="0" w:color="auto"/>
                    <w:right w:val="none" w:sz="0" w:space="0" w:color="auto"/>
                  </w:divBdr>
                </w:div>
              </w:divsChild>
            </w:div>
            <w:div w:id="571697740">
              <w:marLeft w:val="0"/>
              <w:marRight w:val="0"/>
              <w:marTop w:val="0"/>
              <w:marBottom w:val="0"/>
              <w:divBdr>
                <w:top w:val="none" w:sz="0" w:space="0" w:color="auto"/>
                <w:left w:val="none" w:sz="0" w:space="0" w:color="auto"/>
                <w:bottom w:val="none" w:sz="0" w:space="0" w:color="auto"/>
                <w:right w:val="none" w:sz="0" w:space="0" w:color="auto"/>
              </w:divBdr>
            </w:div>
            <w:div w:id="105736096">
              <w:marLeft w:val="0"/>
              <w:marRight w:val="0"/>
              <w:marTop w:val="0"/>
              <w:marBottom w:val="0"/>
              <w:divBdr>
                <w:top w:val="none" w:sz="0" w:space="0" w:color="auto"/>
                <w:left w:val="none" w:sz="0" w:space="0" w:color="auto"/>
                <w:bottom w:val="none" w:sz="0" w:space="0" w:color="auto"/>
                <w:right w:val="none" w:sz="0" w:space="0" w:color="auto"/>
              </w:divBdr>
            </w:div>
            <w:div w:id="2133476145">
              <w:marLeft w:val="0"/>
              <w:marRight w:val="0"/>
              <w:marTop w:val="0"/>
              <w:marBottom w:val="0"/>
              <w:divBdr>
                <w:top w:val="none" w:sz="0" w:space="0" w:color="auto"/>
                <w:left w:val="none" w:sz="0" w:space="0" w:color="auto"/>
                <w:bottom w:val="none" w:sz="0" w:space="0" w:color="auto"/>
                <w:right w:val="none" w:sz="0" w:space="0" w:color="auto"/>
              </w:divBdr>
            </w:div>
            <w:div w:id="1506944400">
              <w:marLeft w:val="0"/>
              <w:marRight w:val="0"/>
              <w:marTop w:val="0"/>
              <w:marBottom w:val="0"/>
              <w:divBdr>
                <w:top w:val="none" w:sz="0" w:space="0" w:color="auto"/>
                <w:left w:val="none" w:sz="0" w:space="0" w:color="auto"/>
                <w:bottom w:val="none" w:sz="0" w:space="0" w:color="auto"/>
                <w:right w:val="none" w:sz="0" w:space="0" w:color="auto"/>
              </w:divBdr>
            </w:div>
            <w:div w:id="536237945">
              <w:marLeft w:val="0"/>
              <w:marRight w:val="0"/>
              <w:marTop w:val="0"/>
              <w:marBottom w:val="0"/>
              <w:divBdr>
                <w:top w:val="none" w:sz="0" w:space="0" w:color="auto"/>
                <w:left w:val="none" w:sz="0" w:space="0" w:color="auto"/>
                <w:bottom w:val="none" w:sz="0" w:space="0" w:color="auto"/>
                <w:right w:val="none" w:sz="0" w:space="0" w:color="auto"/>
              </w:divBdr>
            </w:div>
            <w:div w:id="1398090014">
              <w:marLeft w:val="0"/>
              <w:marRight w:val="0"/>
              <w:marTop w:val="0"/>
              <w:marBottom w:val="0"/>
              <w:divBdr>
                <w:top w:val="none" w:sz="0" w:space="0" w:color="auto"/>
                <w:left w:val="none" w:sz="0" w:space="0" w:color="auto"/>
                <w:bottom w:val="none" w:sz="0" w:space="0" w:color="auto"/>
                <w:right w:val="none" w:sz="0" w:space="0" w:color="auto"/>
              </w:divBdr>
            </w:div>
          </w:divsChild>
        </w:div>
        <w:div w:id="911550040">
          <w:marLeft w:val="0"/>
          <w:marRight w:val="0"/>
          <w:marTop w:val="0"/>
          <w:marBottom w:val="0"/>
          <w:divBdr>
            <w:top w:val="none" w:sz="0" w:space="0" w:color="auto"/>
            <w:left w:val="none" w:sz="0" w:space="0" w:color="auto"/>
            <w:bottom w:val="none" w:sz="0" w:space="0" w:color="auto"/>
            <w:right w:val="none" w:sz="0" w:space="0" w:color="auto"/>
          </w:divBdr>
          <w:divsChild>
            <w:div w:id="1719281343">
              <w:marLeft w:val="0"/>
              <w:marRight w:val="0"/>
              <w:marTop w:val="0"/>
              <w:marBottom w:val="0"/>
              <w:divBdr>
                <w:top w:val="none" w:sz="0" w:space="0" w:color="auto"/>
                <w:left w:val="none" w:sz="0" w:space="0" w:color="auto"/>
                <w:bottom w:val="none" w:sz="0" w:space="0" w:color="auto"/>
                <w:right w:val="none" w:sz="0" w:space="0" w:color="auto"/>
              </w:divBdr>
              <w:divsChild>
                <w:div w:id="1268657457">
                  <w:marLeft w:val="0"/>
                  <w:marRight w:val="0"/>
                  <w:marTop w:val="0"/>
                  <w:marBottom w:val="0"/>
                  <w:divBdr>
                    <w:top w:val="none" w:sz="0" w:space="0" w:color="auto"/>
                    <w:left w:val="none" w:sz="0" w:space="0" w:color="auto"/>
                    <w:bottom w:val="none" w:sz="0" w:space="0" w:color="auto"/>
                    <w:right w:val="none" w:sz="0" w:space="0" w:color="auto"/>
                  </w:divBdr>
                </w:div>
                <w:div w:id="1122769904">
                  <w:marLeft w:val="0"/>
                  <w:marRight w:val="0"/>
                  <w:marTop w:val="0"/>
                  <w:marBottom w:val="0"/>
                  <w:divBdr>
                    <w:top w:val="none" w:sz="0" w:space="0" w:color="auto"/>
                    <w:left w:val="none" w:sz="0" w:space="0" w:color="auto"/>
                    <w:bottom w:val="none" w:sz="0" w:space="0" w:color="auto"/>
                    <w:right w:val="none" w:sz="0" w:space="0" w:color="auto"/>
                  </w:divBdr>
                </w:div>
              </w:divsChild>
            </w:div>
            <w:div w:id="990984249">
              <w:marLeft w:val="0"/>
              <w:marRight w:val="0"/>
              <w:marTop w:val="0"/>
              <w:marBottom w:val="0"/>
              <w:divBdr>
                <w:top w:val="none" w:sz="0" w:space="0" w:color="auto"/>
                <w:left w:val="none" w:sz="0" w:space="0" w:color="auto"/>
                <w:bottom w:val="none" w:sz="0" w:space="0" w:color="auto"/>
                <w:right w:val="none" w:sz="0" w:space="0" w:color="auto"/>
              </w:divBdr>
              <w:divsChild>
                <w:div w:id="239216458">
                  <w:marLeft w:val="0"/>
                  <w:marRight w:val="0"/>
                  <w:marTop w:val="0"/>
                  <w:marBottom w:val="0"/>
                  <w:divBdr>
                    <w:top w:val="none" w:sz="0" w:space="0" w:color="auto"/>
                    <w:left w:val="none" w:sz="0" w:space="0" w:color="auto"/>
                    <w:bottom w:val="none" w:sz="0" w:space="0" w:color="auto"/>
                    <w:right w:val="none" w:sz="0" w:space="0" w:color="auto"/>
                  </w:divBdr>
                </w:div>
                <w:div w:id="1574007967">
                  <w:marLeft w:val="0"/>
                  <w:marRight w:val="0"/>
                  <w:marTop w:val="0"/>
                  <w:marBottom w:val="0"/>
                  <w:divBdr>
                    <w:top w:val="none" w:sz="0" w:space="0" w:color="auto"/>
                    <w:left w:val="none" w:sz="0" w:space="0" w:color="auto"/>
                    <w:bottom w:val="none" w:sz="0" w:space="0" w:color="auto"/>
                    <w:right w:val="none" w:sz="0" w:space="0" w:color="auto"/>
                  </w:divBdr>
                  <w:divsChild>
                    <w:div w:id="1114011437">
                      <w:marLeft w:val="0"/>
                      <w:marRight w:val="0"/>
                      <w:marTop w:val="0"/>
                      <w:marBottom w:val="0"/>
                      <w:divBdr>
                        <w:top w:val="none" w:sz="0" w:space="0" w:color="auto"/>
                        <w:left w:val="none" w:sz="0" w:space="0" w:color="auto"/>
                        <w:bottom w:val="none" w:sz="0" w:space="0" w:color="auto"/>
                        <w:right w:val="none" w:sz="0" w:space="0" w:color="auto"/>
                      </w:divBdr>
                    </w:div>
                    <w:div w:id="452361670">
                      <w:marLeft w:val="0"/>
                      <w:marRight w:val="0"/>
                      <w:marTop w:val="0"/>
                      <w:marBottom w:val="0"/>
                      <w:divBdr>
                        <w:top w:val="none" w:sz="0" w:space="0" w:color="auto"/>
                        <w:left w:val="none" w:sz="0" w:space="0" w:color="auto"/>
                        <w:bottom w:val="none" w:sz="0" w:space="0" w:color="auto"/>
                        <w:right w:val="none" w:sz="0" w:space="0" w:color="auto"/>
                      </w:divBdr>
                    </w:div>
                    <w:div w:id="1332757119">
                      <w:marLeft w:val="0"/>
                      <w:marRight w:val="0"/>
                      <w:marTop w:val="0"/>
                      <w:marBottom w:val="0"/>
                      <w:divBdr>
                        <w:top w:val="none" w:sz="0" w:space="0" w:color="auto"/>
                        <w:left w:val="none" w:sz="0" w:space="0" w:color="auto"/>
                        <w:bottom w:val="none" w:sz="0" w:space="0" w:color="auto"/>
                        <w:right w:val="none" w:sz="0" w:space="0" w:color="auto"/>
                      </w:divBdr>
                    </w:div>
                    <w:div w:id="540439633">
                      <w:marLeft w:val="0"/>
                      <w:marRight w:val="0"/>
                      <w:marTop w:val="0"/>
                      <w:marBottom w:val="0"/>
                      <w:divBdr>
                        <w:top w:val="none" w:sz="0" w:space="0" w:color="auto"/>
                        <w:left w:val="none" w:sz="0" w:space="0" w:color="auto"/>
                        <w:bottom w:val="none" w:sz="0" w:space="0" w:color="auto"/>
                        <w:right w:val="none" w:sz="0" w:space="0" w:color="auto"/>
                      </w:divBdr>
                    </w:div>
                    <w:div w:id="21826485">
                      <w:marLeft w:val="0"/>
                      <w:marRight w:val="0"/>
                      <w:marTop w:val="0"/>
                      <w:marBottom w:val="0"/>
                      <w:divBdr>
                        <w:top w:val="none" w:sz="0" w:space="0" w:color="auto"/>
                        <w:left w:val="none" w:sz="0" w:space="0" w:color="auto"/>
                        <w:bottom w:val="none" w:sz="0" w:space="0" w:color="auto"/>
                        <w:right w:val="none" w:sz="0" w:space="0" w:color="auto"/>
                      </w:divBdr>
                    </w:div>
                    <w:div w:id="791632298">
                      <w:marLeft w:val="0"/>
                      <w:marRight w:val="0"/>
                      <w:marTop w:val="0"/>
                      <w:marBottom w:val="0"/>
                      <w:divBdr>
                        <w:top w:val="none" w:sz="0" w:space="0" w:color="auto"/>
                        <w:left w:val="none" w:sz="0" w:space="0" w:color="auto"/>
                        <w:bottom w:val="none" w:sz="0" w:space="0" w:color="auto"/>
                        <w:right w:val="none" w:sz="0" w:space="0" w:color="auto"/>
                      </w:divBdr>
                    </w:div>
                    <w:div w:id="1968269903">
                      <w:marLeft w:val="0"/>
                      <w:marRight w:val="0"/>
                      <w:marTop w:val="0"/>
                      <w:marBottom w:val="0"/>
                      <w:divBdr>
                        <w:top w:val="none" w:sz="0" w:space="0" w:color="auto"/>
                        <w:left w:val="none" w:sz="0" w:space="0" w:color="auto"/>
                        <w:bottom w:val="none" w:sz="0" w:space="0" w:color="auto"/>
                        <w:right w:val="none" w:sz="0" w:space="0" w:color="auto"/>
                      </w:divBdr>
                    </w:div>
                    <w:div w:id="1839542302">
                      <w:marLeft w:val="0"/>
                      <w:marRight w:val="0"/>
                      <w:marTop w:val="0"/>
                      <w:marBottom w:val="0"/>
                      <w:divBdr>
                        <w:top w:val="none" w:sz="0" w:space="0" w:color="auto"/>
                        <w:left w:val="none" w:sz="0" w:space="0" w:color="auto"/>
                        <w:bottom w:val="none" w:sz="0" w:space="0" w:color="auto"/>
                        <w:right w:val="none" w:sz="0" w:space="0" w:color="auto"/>
                      </w:divBdr>
                    </w:div>
                    <w:div w:id="82337658">
                      <w:marLeft w:val="0"/>
                      <w:marRight w:val="0"/>
                      <w:marTop w:val="0"/>
                      <w:marBottom w:val="0"/>
                      <w:divBdr>
                        <w:top w:val="none" w:sz="0" w:space="0" w:color="auto"/>
                        <w:left w:val="none" w:sz="0" w:space="0" w:color="auto"/>
                        <w:bottom w:val="none" w:sz="0" w:space="0" w:color="auto"/>
                        <w:right w:val="none" w:sz="0" w:space="0" w:color="auto"/>
                      </w:divBdr>
                    </w:div>
                    <w:div w:id="1927497005">
                      <w:marLeft w:val="0"/>
                      <w:marRight w:val="0"/>
                      <w:marTop w:val="0"/>
                      <w:marBottom w:val="0"/>
                      <w:divBdr>
                        <w:top w:val="none" w:sz="0" w:space="0" w:color="auto"/>
                        <w:left w:val="none" w:sz="0" w:space="0" w:color="auto"/>
                        <w:bottom w:val="none" w:sz="0" w:space="0" w:color="auto"/>
                        <w:right w:val="none" w:sz="0" w:space="0" w:color="auto"/>
                      </w:divBdr>
                    </w:div>
                    <w:div w:id="1520973386">
                      <w:marLeft w:val="0"/>
                      <w:marRight w:val="0"/>
                      <w:marTop w:val="0"/>
                      <w:marBottom w:val="0"/>
                      <w:divBdr>
                        <w:top w:val="none" w:sz="0" w:space="0" w:color="auto"/>
                        <w:left w:val="none" w:sz="0" w:space="0" w:color="auto"/>
                        <w:bottom w:val="none" w:sz="0" w:space="0" w:color="auto"/>
                        <w:right w:val="none" w:sz="0" w:space="0" w:color="auto"/>
                      </w:divBdr>
                    </w:div>
                    <w:div w:id="1447381624">
                      <w:marLeft w:val="0"/>
                      <w:marRight w:val="0"/>
                      <w:marTop w:val="0"/>
                      <w:marBottom w:val="0"/>
                      <w:divBdr>
                        <w:top w:val="none" w:sz="0" w:space="0" w:color="auto"/>
                        <w:left w:val="none" w:sz="0" w:space="0" w:color="auto"/>
                        <w:bottom w:val="none" w:sz="0" w:space="0" w:color="auto"/>
                        <w:right w:val="none" w:sz="0" w:space="0" w:color="auto"/>
                      </w:divBdr>
                    </w:div>
                    <w:div w:id="2096632694">
                      <w:marLeft w:val="0"/>
                      <w:marRight w:val="0"/>
                      <w:marTop w:val="0"/>
                      <w:marBottom w:val="0"/>
                      <w:divBdr>
                        <w:top w:val="none" w:sz="0" w:space="0" w:color="auto"/>
                        <w:left w:val="none" w:sz="0" w:space="0" w:color="auto"/>
                        <w:bottom w:val="none" w:sz="0" w:space="0" w:color="auto"/>
                        <w:right w:val="none" w:sz="0" w:space="0" w:color="auto"/>
                      </w:divBdr>
                    </w:div>
                    <w:div w:id="790055560">
                      <w:marLeft w:val="0"/>
                      <w:marRight w:val="0"/>
                      <w:marTop w:val="0"/>
                      <w:marBottom w:val="0"/>
                      <w:divBdr>
                        <w:top w:val="none" w:sz="0" w:space="0" w:color="auto"/>
                        <w:left w:val="none" w:sz="0" w:space="0" w:color="auto"/>
                        <w:bottom w:val="none" w:sz="0" w:space="0" w:color="auto"/>
                        <w:right w:val="none" w:sz="0" w:space="0" w:color="auto"/>
                      </w:divBdr>
                    </w:div>
                  </w:divsChild>
                </w:div>
                <w:div w:id="384911965">
                  <w:marLeft w:val="0"/>
                  <w:marRight w:val="0"/>
                  <w:marTop w:val="0"/>
                  <w:marBottom w:val="0"/>
                  <w:divBdr>
                    <w:top w:val="none" w:sz="0" w:space="0" w:color="auto"/>
                    <w:left w:val="none" w:sz="0" w:space="0" w:color="auto"/>
                    <w:bottom w:val="none" w:sz="0" w:space="0" w:color="auto"/>
                    <w:right w:val="none" w:sz="0" w:space="0" w:color="auto"/>
                  </w:divBdr>
                </w:div>
                <w:div w:id="2049184637">
                  <w:marLeft w:val="0"/>
                  <w:marRight w:val="0"/>
                  <w:marTop w:val="0"/>
                  <w:marBottom w:val="0"/>
                  <w:divBdr>
                    <w:top w:val="none" w:sz="0" w:space="0" w:color="auto"/>
                    <w:left w:val="none" w:sz="0" w:space="0" w:color="auto"/>
                    <w:bottom w:val="none" w:sz="0" w:space="0" w:color="auto"/>
                    <w:right w:val="none" w:sz="0" w:space="0" w:color="auto"/>
                  </w:divBdr>
                </w:div>
                <w:div w:id="1067924183">
                  <w:marLeft w:val="0"/>
                  <w:marRight w:val="0"/>
                  <w:marTop w:val="0"/>
                  <w:marBottom w:val="0"/>
                  <w:divBdr>
                    <w:top w:val="none" w:sz="0" w:space="0" w:color="auto"/>
                    <w:left w:val="none" w:sz="0" w:space="0" w:color="auto"/>
                    <w:bottom w:val="none" w:sz="0" w:space="0" w:color="auto"/>
                    <w:right w:val="none" w:sz="0" w:space="0" w:color="auto"/>
                  </w:divBdr>
                </w:div>
                <w:div w:id="1468352584">
                  <w:marLeft w:val="0"/>
                  <w:marRight w:val="0"/>
                  <w:marTop w:val="0"/>
                  <w:marBottom w:val="0"/>
                  <w:divBdr>
                    <w:top w:val="none" w:sz="0" w:space="0" w:color="auto"/>
                    <w:left w:val="none" w:sz="0" w:space="0" w:color="auto"/>
                    <w:bottom w:val="none" w:sz="0" w:space="0" w:color="auto"/>
                    <w:right w:val="none" w:sz="0" w:space="0" w:color="auto"/>
                  </w:divBdr>
                </w:div>
                <w:div w:id="187262570">
                  <w:marLeft w:val="0"/>
                  <w:marRight w:val="0"/>
                  <w:marTop w:val="0"/>
                  <w:marBottom w:val="0"/>
                  <w:divBdr>
                    <w:top w:val="none" w:sz="0" w:space="0" w:color="auto"/>
                    <w:left w:val="none" w:sz="0" w:space="0" w:color="auto"/>
                    <w:bottom w:val="none" w:sz="0" w:space="0" w:color="auto"/>
                    <w:right w:val="none" w:sz="0" w:space="0" w:color="auto"/>
                  </w:divBdr>
                </w:div>
                <w:div w:id="521213561">
                  <w:marLeft w:val="0"/>
                  <w:marRight w:val="0"/>
                  <w:marTop w:val="0"/>
                  <w:marBottom w:val="0"/>
                  <w:divBdr>
                    <w:top w:val="none" w:sz="0" w:space="0" w:color="auto"/>
                    <w:left w:val="none" w:sz="0" w:space="0" w:color="auto"/>
                    <w:bottom w:val="none" w:sz="0" w:space="0" w:color="auto"/>
                    <w:right w:val="none" w:sz="0" w:space="0" w:color="auto"/>
                  </w:divBdr>
                </w:div>
              </w:divsChild>
            </w:div>
            <w:div w:id="478617943">
              <w:marLeft w:val="0"/>
              <w:marRight w:val="0"/>
              <w:marTop w:val="0"/>
              <w:marBottom w:val="0"/>
              <w:divBdr>
                <w:top w:val="none" w:sz="0" w:space="0" w:color="auto"/>
                <w:left w:val="none" w:sz="0" w:space="0" w:color="auto"/>
                <w:bottom w:val="none" w:sz="0" w:space="0" w:color="auto"/>
                <w:right w:val="none" w:sz="0" w:space="0" w:color="auto"/>
              </w:divBdr>
              <w:divsChild>
                <w:div w:id="2073387327">
                  <w:marLeft w:val="0"/>
                  <w:marRight w:val="0"/>
                  <w:marTop w:val="0"/>
                  <w:marBottom w:val="0"/>
                  <w:divBdr>
                    <w:top w:val="none" w:sz="0" w:space="0" w:color="auto"/>
                    <w:left w:val="none" w:sz="0" w:space="0" w:color="auto"/>
                    <w:bottom w:val="none" w:sz="0" w:space="0" w:color="auto"/>
                    <w:right w:val="none" w:sz="0" w:space="0" w:color="auto"/>
                  </w:divBdr>
                </w:div>
                <w:div w:id="1154763084">
                  <w:marLeft w:val="0"/>
                  <w:marRight w:val="0"/>
                  <w:marTop w:val="0"/>
                  <w:marBottom w:val="0"/>
                  <w:divBdr>
                    <w:top w:val="none" w:sz="0" w:space="0" w:color="auto"/>
                    <w:left w:val="none" w:sz="0" w:space="0" w:color="auto"/>
                    <w:bottom w:val="none" w:sz="0" w:space="0" w:color="auto"/>
                    <w:right w:val="none" w:sz="0" w:space="0" w:color="auto"/>
                  </w:divBdr>
                  <w:divsChild>
                    <w:div w:id="1529220591">
                      <w:marLeft w:val="0"/>
                      <w:marRight w:val="0"/>
                      <w:marTop w:val="0"/>
                      <w:marBottom w:val="0"/>
                      <w:divBdr>
                        <w:top w:val="none" w:sz="0" w:space="0" w:color="auto"/>
                        <w:left w:val="none" w:sz="0" w:space="0" w:color="auto"/>
                        <w:bottom w:val="none" w:sz="0" w:space="0" w:color="auto"/>
                        <w:right w:val="none" w:sz="0" w:space="0" w:color="auto"/>
                      </w:divBdr>
                    </w:div>
                    <w:div w:id="470439190">
                      <w:marLeft w:val="0"/>
                      <w:marRight w:val="0"/>
                      <w:marTop w:val="0"/>
                      <w:marBottom w:val="0"/>
                      <w:divBdr>
                        <w:top w:val="none" w:sz="0" w:space="0" w:color="auto"/>
                        <w:left w:val="none" w:sz="0" w:space="0" w:color="auto"/>
                        <w:bottom w:val="none" w:sz="0" w:space="0" w:color="auto"/>
                        <w:right w:val="none" w:sz="0" w:space="0" w:color="auto"/>
                      </w:divBdr>
                    </w:div>
                  </w:divsChild>
                </w:div>
                <w:div w:id="197932319">
                  <w:marLeft w:val="0"/>
                  <w:marRight w:val="0"/>
                  <w:marTop w:val="0"/>
                  <w:marBottom w:val="0"/>
                  <w:divBdr>
                    <w:top w:val="none" w:sz="0" w:space="0" w:color="auto"/>
                    <w:left w:val="none" w:sz="0" w:space="0" w:color="auto"/>
                    <w:bottom w:val="none" w:sz="0" w:space="0" w:color="auto"/>
                    <w:right w:val="none" w:sz="0" w:space="0" w:color="auto"/>
                  </w:divBdr>
                </w:div>
                <w:div w:id="158083518">
                  <w:marLeft w:val="0"/>
                  <w:marRight w:val="0"/>
                  <w:marTop w:val="0"/>
                  <w:marBottom w:val="0"/>
                  <w:divBdr>
                    <w:top w:val="none" w:sz="0" w:space="0" w:color="auto"/>
                    <w:left w:val="none" w:sz="0" w:space="0" w:color="auto"/>
                    <w:bottom w:val="none" w:sz="0" w:space="0" w:color="auto"/>
                    <w:right w:val="none" w:sz="0" w:space="0" w:color="auto"/>
                  </w:divBdr>
                </w:div>
                <w:div w:id="48696093">
                  <w:marLeft w:val="0"/>
                  <w:marRight w:val="0"/>
                  <w:marTop w:val="0"/>
                  <w:marBottom w:val="0"/>
                  <w:divBdr>
                    <w:top w:val="none" w:sz="0" w:space="0" w:color="auto"/>
                    <w:left w:val="none" w:sz="0" w:space="0" w:color="auto"/>
                    <w:bottom w:val="none" w:sz="0" w:space="0" w:color="auto"/>
                    <w:right w:val="none" w:sz="0" w:space="0" w:color="auto"/>
                  </w:divBdr>
                </w:div>
                <w:div w:id="1711566752">
                  <w:marLeft w:val="0"/>
                  <w:marRight w:val="0"/>
                  <w:marTop w:val="0"/>
                  <w:marBottom w:val="0"/>
                  <w:divBdr>
                    <w:top w:val="none" w:sz="0" w:space="0" w:color="auto"/>
                    <w:left w:val="none" w:sz="0" w:space="0" w:color="auto"/>
                    <w:bottom w:val="none" w:sz="0" w:space="0" w:color="auto"/>
                    <w:right w:val="none" w:sz="0" w:space="0" w:color="auto"/>
                  </w:divBdr>
                </w:div>
                <w:div w:id="2021616882">
                  <w:marLeft w:val="0"/>
                  <w:marRight w:val="0"/>
                  <w:marTop w:val="0"/>
                  <w:marBottom w:val="0"/>
                  <w:divBdr>
                    <w:top w:val="none" w:sz="0" w:space="0" w:color="auto"/>
                    <w:left w:val="none" w:sz="0" w:space="0" w:color="auto"/>
                    <w:bottom w:val="none" w:sz="0" w:space="0" w:color="auto"/>
                    <w:right w:val="none" w:sz="0" w:space="0" w:color="auto"/>
                  </w:divBdr>
                </w:div>
              </w:divsChild>
            </w:div>
            <w:div w:id="597521080">
              <w:marLeft w:val="0"/>
              <w:marRight w:val="0"/>
              <w:marTop w:val="0"/>
              <w:marBottom w:val="0"/>
              <w:divBdr>
                <w:top w:val="none" w:sz="0" w:space="0" w:color="auto"/>
                <w:left w:val="none" w:sz="0" w:space="0" w:color="auto"/>
                <w:bottom w:val="none" w:sz="0" w:space="0" w:color="auto"/>
                <w:right w:val="none" w:sz="0" w:space="0" w:color="auto"/>
              </w:divBdr>
              <w:divsChild>
                <w:div w:id="120152255">
                  <w:marLeft w:val="0"/>
                  <w:marRight w:val="0"/>
                  <w:marTop w:val="0"/>
                  <w:marBottom w:val="0"/>
                  <w:divBdr>
                    <w:top w:val="none" w:sz="0" w:space="0" w:color="auto"/>
                    <w:left w:val="none" w:sz="0" w:space="0" w:color="auto"/>
                    <w:bottom w:val="none" w:sz="0" w:space="0" w:color="auto"/>
                    <w:right w:val="none" w:sz="0" w:space="0" w:color="auto"/>
                  </w:divBdr>
                </w:div>
                <w:div w:id="1143042917">
                  <w:marLeft w:val="0"/>
                  <w:marRight w:val="0"/>
                  <w:marTop w:val="0"/>
                  <w:marBottom w:val="0"/>
                  <w:divBdr>
                    <w:top w:val="none" w:sz="0" w:space="0" w:color="auto"/>
                    <w:left w:val="none" w:sz="0" w:space="0" w:color="auto"/>
                    <w:bottom w:val="none" w:sz="0" w:space="0" w:color="auto"/>
                    <w:right w:val="none" w:sz="0" w:space="0" w:color="auto"/>
                  </w:divBdr>
                  <w:divsChild>
                    <w:div w:id="883181693">
                      <w:marLeft w:val="0"/>
                      <w:marRight w:val="0"/>
                      <w:marTop w:val="0"/>
                      <w:marBottom w:val="0"/>
                      <w:divBdr>
                        <w:top w:val="none" w:sz="0" w:space="0" w:color="auto"/>
                        <w:left w:val="none" w:sz="0" w:space="0" w:color="auto"/>
                        <w:bottom w:val="none" w:sz="0" w:space="0" w:color="auto"/>
                        <w:right w:val="none" w:sz="0" w:space="0" w:color="auto"/>
                      </w:divBdr>
                    </w:div>
                    <w:div w:id="1856504613">
                      <w:marLeft w:val="0"/>
                      <w:marRight w:val="0"/>
                      <w:marTop w:val="0"/>
                      <w:marBottom w:val="0"/>
                      <w:divBdr>
                        <w:top w:val="none" w:sz="0" w:space="0" w:color="auto"/>
                        <w:left w:val="none" w:sz="0" w:space="0" w:color="auto"/>
                        <w:bottom w:val="none" w:sz="0" w:space="0" w:color="auto"/>
                        <w:right w:val="none" w:sz="0" w:space="0" w:color="auto"/>
                      </w:divBdr>
                    </w:div>
                    <w:div w:id="103658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772652">
          <w:marLeft w:val="0"/>
          <w:marRight w:val="0"/>
          <w:marTop w:val="0"/>
          <w:marBottom w:val="0"/>
          <w:divBdr>
            <w:top w:val="none" w:sz="0" w:space="0" w:color="auto"/>
            <w:left w:val="none" w:sz="0" w:space="0" w:color="auto"/>
            <w:bottom w:val="none" w:sz="0" w:space="0" w:color="auto"/>
            <w:right w:val="none" w:sz="0" w:space="0" w:color="auto"/>
          </w:divBdr>
          <w:divsChild>
            <w:div w:id="609168522">
              <w:marLeft w:val="0"/>
              <w:marRight w:val="0"/>
              <w:marTop w:val="0"/>
              <w:marBottom w:val="0"/>
              <w:divBdr>
                <w:top w:val="none" w:sz="0" w:space="0" w:color="auto"/>
                <w:left w:val="none" w:sz="0" w:space="0" w:color="auto"/>
                <w:bottom w:val="none" w:sz="0" w:space="0" w:color="auto"/>
                <w:right w:val="none" w:sz="0" w:space="0" w:color="auto"/>
              </w:divBdr>
              <w:divsChild>
                <w:div w:id="487137694">
                  <w:marLeft w:val="0"/>
                  <w:marRight w:val="0"/>
                  <w:marTop w:val="0"/>
                  <w:marBottom w:val="0"/>
                  <w:divBdr>
                    <w:top w:val="none" w:sz="0" w:space="0" w:color="auto"/>
                    <w:left w:val="none" w:sz="0" w:space="0" w:color="auto"/>
                    <w:bottom w:val="none" w:sz="0" w:space="0" w:color="auto"/>
                    <w:right w:val="none" w:sz="0" w:space="0" w:color="auto"/>
                  </w:divBdr>
                </w:div>
                <w:div w:id="1024600096">
                  <w:marLeft w:val="0"/>
                  <w:marRight w:val="0"/>
                  <w:marTop w:val="0"/>
                  <w:marBottom w:val="0"/>
                  <w:divBdr>
                    <w:top w:val="none" w:sz="0" w:space="0" w:color="auto"/>
                    <w:left w:val="none" w:sz="0" w:space="0" w:color="auto"/>
                    <w:bottom w:val="none" w:sz="0" w:space="0" w:color="auto"/>
                    <w:right w:val="none" w:sz="0" w:space="0" w:color="auto"/>
                  </w:divBdr>
                </w:div>
                <w:div w:id="1547372680">
                  <w:marLeft w:val="0"/>
                  <w:marRight w:val="0"/>
                  <w:marTop w:val="0"/>
                  <w:marBottom w:val="0"/>
                  <w:divBdr>
                    <w:top w:val="none" w:sz="0" w:space="0" w:color="auto"/>
                    <w:left w:val="none" w:sz="0" w:space="0" w:color="auto"/>
                    <w:bottom w:val="none" w:sz="0" w:space="0" w:color="auto"/>
                    <w:right w:val="none" w:sz="0" w:space="0" w:color="auto"/>
                  </w:divBdr>
                </w:div>
                <w:div w:id="1361013612">
                  <w:marLeft w:val="0"/>
                  <w:marRight w:val="0"/>
                  <w:marTop w:val="0"/>
                  <w:marBottom w:val="0"/>
                  <w:divBdr>
                    <w:top w:val="none" w:sz="0" w:space="0" w:color="auto"/>
                    <w:left w:val="none" w:sz="0" w:space="0" w:color="auto"/>
                    <w:bottom w:val="none" w:sz="0" w:space="0" w:color="auto"/>
                    <w:right w:val="none" w:sz="0" w:space="0" w:color="auto"/>
                  </w:divBdr>
                </w:div>
              </w:divsChild>
            </w:div>
            <w:div w:id="1103644919">
              <w:marLeft w:val="0"/>
              <w:marRight w:val="0"/>
              <w:marTop w:val="0"/>
              <w:marBottom w:val="0"/>
              <w:divBdr>
                <w:top w:val="none" w:sz="0" w:space="0" w:color="auto"/>
                <w:left w:val="none" w:sz="0" w:space="0" w:color="auto"/>
                <w:bottom w:val="none" w:sz="0" w:space="0" w:color="auto"/>
                <w:right w:val="none" w:sz="0" w:space="0" w:color="auto"/>
              </w:divBdr>
            </w:div>
          </w:divsChild>
        </w:div>
        <w:div w:id="1681740284">
          <w:marLeft w:val="0"/>
          <w:marRight w:val="0"/>
          <w:marTop w:val="0"/>
          <w:marBottom w:val="0"/>
          <w:divBdr>
            <w:top w:val="none" w:sz="0" w:space="0" w:color="auto"/>
            <w:left w:val="none" w:sz="0" w:space="0" w:color="auto"/>
            <w:bottom w:val="none" w:sz="0" w:space="0" w:color="auto"/>
            <w:right w:val="none" w:sz="0" w:space="0" w:color="auto"/>
          </w:divBdr>
          <w:divsChild>
            <w:div w:id="935673725">
              <w:marLeft w:val="0"/>
              <w:marRight w:val="0"/>
              <w:marTop w:val="0"/>
              <w:marBottom w:val="0"/>
              <w:divBdr>
                <w:top w:val="none" w:sz="0" w:space="0" w:color="auto"/>
                <w:left w:val="none" w:sz="0" w:space="0" w:color="auto"/>
                <w:bottom w:val="none" w:sz="0" w:space="0" w:color="auto"/>
                <w:right w:val="none" w:sz="0" w:space="0" w:color="auto"/>
              </w:divBdr>
            </w:div>
            <w:div w:id="841824298">
              <w:marLeft w:val="0"/>
              <w:marRight w:val="0"/>
              <w:marTop w:val="0"/>
              <w:marBottom w:val="0"/>
              <w:divBdr>
                <w:top w:val="none" w:sz="0" w:space="0" w:color="auto"/>
                <w:left w:val="none" w:sz="0" w:space="0" w:color="auto"/>
                <w:bottom w:val="none" w:sz="0" w:space="0" w:color="auto"/>
                <w:right w:val="none" w:sz="0" w:space="0" w:color="auto"/>
              </w:divBdr>
            </w:div>
            <w:div w:id="1106577935">
              <w:marLeft w:val="0"/>
              <w:marRight w:val="0"/>
              <w:marTop w:val="0"/>
              <w:marBottom w:val="0"/>
              <w:divBdr>
                <w:top w:val="none" w:sz="0" w:space="0" w:color="auto"/>
                <w:left w:val="none" w:sz="0" w:space="0" w:color="auto"/>
                <w:bottom w:val="none" w:sz="0" w:space="0" w:color="auto"/>
                <w:right w:val="none" w:sz="0" w:space="0" w:color="auto"/>
              </w:divBdr>
            </w:div>
            <w:div w:id="2052224597">
              <w:marLeft w:val="0"/>
              <w:marRight w:val="0"/>
              <w:marTop w:val="0"/>
              <w:marBottom w:val="0"/>
              <w:divBdr>
                <w:top w:val="none" w:sz="0" w:space="0" w:color="auto"/>
                <w:left w:val="none" w:sz="0" w:space="0" w:color="auto"/>
                <w:bottom w:val="none" w:sz="0" w:space="0" w:color="auto"/>
                <w:right w:val="none" w:sz="0" w:space="0" w:color="auto"/>
              </w:divBdr>
            </w:div>
            <w:div w:id="1057052988">
              <w:marLeft w:val="0"/>
              <w:marRight w:val="0"/>
              <w:marTop w:val="0"/>
              <w:marBottom w:val="0"/>
              <w:divBdr>
                <w:top w:val="none" w:sz="0" w:space="0" w:color="auto"/>
                <w:left w:val="none" w:sz="0" w:space="0" w:color="auto"/>
                <w:bottom w:val="none" w:sz="0" w:space="0" w:color="auto"/>
                <w:right w:val="none" w:sz="0" w:space="0" w:color="auto"/>
              </w:divBdr>
            </w:div>
          </w:divsChild>
        </w:div>
        <w:div w:id="1528374570">
          <w:marLeft w:val="0"/>
          <w:marRight w:val="0"/>
          <w:marTop w:val="0"/>
          <w:marBottom w:val="0"/>
          <w:divBdr>
            <w:top w:val="none" w:sz="0" w:space="0" w:color="auto"/>
            <w:left w:val="none" w:sz="0" w:space="0" w:color="auto"/>
            <w:bottom w:val="none" w:sz="0" w:space="0" w:color="auto"/>
            <w:right w:val="none" w:sz="0" w:space="0" w:color="auto"/>
          </w:divBdr>
          <w:divsChild>
            <w:div w:id="1179544937">
              <w:marLeft w:val="0"/>
              <w:marRight w:val="0"/>
              <w:marTop w:val="0"/>
              <w:marBottom w:val="0"/>
              <w:divBdr>
                <w:top w:val="none" w:sz="0" w:space="0" w:color="auto"/>
                <w:left w:val="none" w:sz="0" w:space="0" w:color="auto"/>
                <w:bottom w:val="none" w:sz="0" w:space="0" w:color="auto"/>
                <w:right w:val="none" w:sz="0" w:space="0" w:color="auto"/>
              </w:divBdr>
            </w:div>
            <w:div w:id="1799253014">
              <w:marLeft w:val="0"/>
              <w:marRight w:val="0"/>
              <w:marTop w:val="0"/>
              <w:marBottom w:val="0"/>
              <w:divBdr>
                <w:top w:val="none" w:sz="0" w:space="0" w:color="auto"/>
                <w:left w:val="none" w:sz="0" w:space="0" w:color="auto"/>
                <w:bottom w:val="none" w:sz="0" w:space="0" w:color="auto"/>
                <w:right w:val="none" w:sz="0" w:space="0" w:color="auto"/>
              </w:divBdr>
            </w:div>
            <w:div w:id="60261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iliauskas@vivasc.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14481</Words>
  <Characters>82542</Characters>
  <Application>Microsoft Office Word</Application>
  <DocSecurity>0</DocSecurity>
  <Lines>687</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Valdas Volungevičius</cp:lastModifiedBy>
  <cp:revision>3</cp:revision>
  <dcterms:created xsi:type="dcterms:W3CDTF">2025-09-16T13:07:00Z</dcterms:created>
  <dcterms:modified xsi:type="dcterms:W3CDTF">2025-09-16T13:07:00Z</dcterms:modified>
</cp:coreProperties>
</file>